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7DC5B" w14:textId="70173D43" w:rsidR="00B64FC7" w:rsidRPr="00FF7CA1" w:rsidRDefault="00B64FC7"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FF7CA1">
        <w:rPr>
          <w:rFonts w:ascii="Times New Roman" w:hAnsi="Times New Roman" w:cs="Times New Roman"/>
          <w:b/>
          <w:caps/>
          <w:sz w:val="28"/>
          <w:szCs w:val="28"/>
        </w:rPr>
        <w:t>Г</w:t>
      </w:r>
      <w:r w:rsidRPr="00FF7CA1">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0779289D" w:rsidR="001E7BE0" w:rsidRPr="00FF7CA1" w:rsidRDefault="00B64FC7"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FF7CA1">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4A4EA72B" w:rsidR="001E7BE0"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67000A6" w14:textId="51D5CCF3"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2246EA8" w14:textId="1AB5D77C"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186937" w14:textId="3C895386"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B560EC6" w14:textId="2F81ACA1"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CC86924" w14:textId="4F765CF3"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AD8AC13" w14:textId="354E078E"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84A456" w14:textId="34A1313D"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6EABB44" w14:textId="161EEBD5"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B4A12D6" w14:textId="23C16805"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C05E35" w14:textId="67EB01A6"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DAB3ACF" w14:textId="6CFBFA8D"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E72ABA3" w14:textId="77777777" w:rsidR="00FF7CA1" w:rsidRP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62329A19" w:rsidR="001E7BE0" w:rsidRP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FF7CA1">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FF7CA1">
        <w:rPr>
          <w:rFonts w:ascii="Times New Roman" w:hAnsi="Times New Roman" w:cs="Times New Roman"/>
          <w:b/>
          <w:caps/>
          <w:sz w:val="28"/>
          <w:szCs w:val="28"/>
        </w:rPr>
        <w:t xml:space="preserve"> ДИСЦИПЛИНЫ</w:t>
      </w:r>
    </w:p>
    <w:p w14:paraId="581699A2"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FF7CA1">
        <w:rPr>
          <w:rFonts w:ascii="Times New Roman" w:hAnsi="Times New Roman" w:cs="Times New Roman"/>
          <w:b/>
          <w:sz w:val="28"/>
          <w:szCs w:val="28"/>
        </w:rPr>
        <w:t>ОО.12 ХИМИЯ</w:t>
      </w:r>
    </w:p>
    <w:p w14:paraId="74A13DD0" w14:textId="553264E8"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102F8082" w:rsidR="001E7BE0" w:rsidRDefault="001E7BE0" w:rsidP="00FF7CA1">
      <w:pPr>
        <w:spacing w:after="0" w:line="240" w:lineRule="auto"/>
        <w:jc w:val="center"/>
        <w:rPr>
          <w:rFonts w:ascii="Times New Roman" w:hAnsi="Times New Roman" w:cs="Times New Roman"/>
          <w:sz w:val="28"/>
          <w:szCs w:val="28"/>
        </w:rPr>
      </w:pPr>
    </w:p>
    <w:p w14:paraId="0961AB1C" w14:textId="02EE0746" w:rsidR="00FF7CA1" w:rsidRDefault="00FF7CA1" w:rsidP="00FF7CA1">
      <w:pPr>
        <w:spacing w:after="0" w:line="240" w:lineRule="auto"/>
        <w:jc w:val="center"/>
        <w:rPr>
          <w:rFonts w:ascii="Times New Roman" w:hAnsi="Times New Roman" w:cs="Times New Roman"/>
          <w:sz w:val="28"/>
          <w:szCs w:val="28"/>
        </w:rPr>
      </w:pPr>
    </w:p>
    <w:p w14:paraId="0099C174" w14:textId="259F3B63" w:rsidR="00FF7CA1" w:rsidRDefault="00FF7CA1" w:rsidP="00FF7CA1">
      <w:pPr>
        <w:spacing w:after="0" w:line="240" w:lineRule="auto"/>
        <w:jc w:val="center"/>
        <w:rPr>
          <w:rFonts w:ascii="Times New Roman" w:hAnsi="Times New Roman" w:cs="Times New Roman"/>
          <w:sz w:val="28"/>
          <w:szCs w:val="28"/>
        </w:rPr>
      </w:pPr>
    </w:p>
    <w:p w14:paraId="68B610EF" w14:textId="2BB494ED" w:rsidR="00FF7CA1" w:rsidRDefault="00FF7CA1" w:rsidP="00FF7CA1">
      <w:pPr>
        <w:spacing w:after="0" w:line="240" w:lineRule="auto"/>
        <w:jc w:val="center"/>
        <w:rPr>
          <w:rFonts w:ascii="Times New Roman" w:hAnsi="Times New Roman" w:cs="Times New Roman"/>
          <w:sz w:val="28"/>
          <w:szCs w:val="28"/>
        </w:rPr>
      </w:pPr>
    </w:p>
    <w:p w14:paraId="49C22010" w14:textId="3754E918" w:rsidR="00FF7CA1" w:rsidRDefault="00FF7CA1" w:rsidP="00FF7CA1">
      <w:pPr>
        <w:spacing w:after="0" w:line="240" w:lineRule="auto"/>
        <w:jc w:val="center"/>
        <w:rPr>
          <w:rFonts w:ascii="Times New Roman" w:hAnsi="Times New Roman" w:cs="Times New Roman"/>
          <w:sz w:val="28"/>
          <w:szCs w:val="28"/>
        </w:rPr>
      </w:pPr>
    </w:p>
    <w:p w14:paraId="4F7F0B0B" w14:textId="57D79038" w:rsidR="00FF7CA1" w:rsidRDefault="00FF7CA1" w:rsidP="00FF7CA1">
      <w:pPr>
        <w:spacing w:after="0" w:line="240" w:lineRule="auto"/>
        <w:jc w:val="center"/>
        <w:rPr>
          <w:rFonts w:ascii="Times New Roman" w:hAnsi="Times New Roman" w:cs="Times New Roman"/>
          <w:sz w:val="28"/>
          <w:szCs w:val="28"/>
        </w:rPr>
      </w:pPr>
    </w:p>
    <w:p w14:paraId="03C48B6A" w14:textId="26251788" w:rsidR="00FF7CA1" w:rsidRDefault="00FF7CA1" w:rsidP="00FF7CA1">
      <w:pPr>
        <w:spacing w:after="0" w:line="240" w:lineRule="auto"/>
        <w:jc w:val="center"/>
        <w:rPr>
          <w:rFonts w:ascii="Times New Roman" w:hAnsi="Times New Roman" w:cs="Times New Roman"/>
          <w:sz w:val="28"/>
          <w:szCs w:val="28"/>
        </w:rPr>
      </w:pPr>
    </w:p>
    <w:p w14:paraId="780494D2" w14:textId="77777777" w:rsidR="00FF7CA1" w:rsidRPr="00FF7CA1" w:rsidRDefault="00FF7CA1" w:rsidP="00FF7CA1">
      <w:pPr>
        <w:spacing w:after="0" w:line="240" w:lineRule="auto"/>
        <w:jc w:val="center"/>
        <w:rPr>
          <w:rFonts w:ascii="Times New Roman" w:hAnsi="Times New Roman" w:cs="Times New Roman"/>
          <w:sz w:val="28"/>
          <w:szCs w:val="28"/>
        </w:rPr>
      </w:pPr>
    </w:p>
    <w:p w14:paraId="38601E40" w14:textId="77777777" w:rsidR="001E7BE0" w:rsidRPr="00FF7CA1" w:rsidRDefault="001E7BE0" w:rsidP="00FF7CA1">
      <w:pPr>
        <w:spacing w:after="0" w:line="240" w:lineRule="auto"/>
        <w:jc w:val="center"/>
        <w:rPr>
          <w:rFonts w:ascii="Times New Roman" w:hAnsi="Times New Roman" w:cs="Times New Roman"/>
          <w:sz w:val="28"/>
          <w:szCs w:val="28"/>
        </w:rPr>
      </w:pPr>
    </w:p>
    <w:p w14:paraId="4AA5D1DA" w14:textId="6112992C" w:rsidR="00CB3A9B" w:rsidRPr="00FF7CA1" w:rsidRDefault="001E7BE0" w:rsidP="00FF7CA1">
      <w:pPr>
        <w:spacing w:after="0" w:line="240" w:lineRule="auto"/>
        <w:jc w:val="center"/>
        <w:rPr>
          <w:rFonts w:ascii="Times New Roman" w:eastAsia="OfficinaSansBookC" w:hAnsi="Times New Roman" w:cs="Times New Roman"/>
          <w:sz w:val="28"/>
          <w:szCs w:val="28"/>
          <w:highlight w:val="green"/>
        </w:rPr>
      </w:pPr>
      <w:r w:rsidRPr="00FF7CA1">
        <w:rPr>
          <w:rFonts w:ascii="Times New Roman" w:hAnsi="Times New Roman" w:cs="Times New Roman"/>
          <w:b/>
          <w:bCs/>
          <w:sz w:val="28"/>
          <w:szCs w:val="28"/>
        </w:rPr>
        <w:t>Западная Двина 202</w:t>
      </w:r>
      <w:r w:rsidR="0036551B">
        <w:rPr>
          <w:rFonts w:ascii="Times New Roman" w:hAnsi="Times New Roman" w:cs="Times New Roman"/>
          <w:b/>
          <w:bCs/>
          <w:sz w:val="28"/>
          <w:szCs w:val="28"/>
        </w:rPr>
        <w:t>4</w:t>
      </w:r>
      <w:r w:rsidRPr="00FF7CA1">
        <w:rPr>
          <w:rFonts w:ascii="Times New Roman" w:hAnsi="Times New Roman" w:cs="Times New Roman"/>
          <w:b/>
          <w:bCs/>
          <w:sz w:val="28"/>
          <w:szCs w:val="28"/>
        </w:rPr>
        <w:t>г.</w:t>
      </w:r>
      <w:r w:rsidRPr="00FF7CA1">
        <w:rPr>
          <w:rFonts w:ascii="Times New Roman" w:hAnsi="Times New Roman" w:cs="Times New Roman"/>
          <w:sz w:val="28"/>
          <w:szCs w:val="28"/>
        </w:rPr>
        <w:t xml:space="preserve"> </w:t>
      </w:r>
      <w:r w:rsidR="00701283" w:rsidRPr="00FF7CA1">
        <w:rPr>
          <w:rFonts w:ascii="Times New Roman" w:hAnsi="Times New Roman" w:cs="Times New Roman"/>
          <w:sz w:val="28"/>
          <w:szCs w:val="28"/>
        </w:rPr>
        <w:br w:type="page"/>
      </w:r>
    </w:p>
    <w:p w14:paraId="2B58CAC7" w14:textId="77777777" w:rsidR="00AA7C23" w:rsidRDefault="00AA7C23" w:rsidP="00AA7C23">
      <w:pPr>
        <w:pStyle w:val="afff0"/>
      </w:pPr>
      <w:bookmarkStart w:id="0" w:name="_GoBack"/>
      <w:r>
        <w:rPr>
          <w:noProof/>
        </w:rPr>
        <w:lastRenderedPageBreak/>
        <w:drawing>
          <wp:inline distT="0" distB="0" distL="0" distR="0" wp14:anchorId="0867ECDE" wp14:editId="1C69BA4E">
            <wp:extent cx="5947342" cy="7788165"/>
            <wp:effectExtent l="0" t="0" r="0" b="3810"/>
            <wp:docPr id="1" name="Рисунок 1" descr="E:\2025-04-01\ОО.12 Хим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О.12 Хим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5955084" cy="779830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180341F" w14:textId="36BA7CF6" w:rsidR="00054CD1" w:rsidRPr="00FF7CA1" w:rsidRDefault="00054CD1" w:rsidP="00FF7CA1">
      <w:pPr>
        <w:spacing w:after="0" w:line="240" w:lineRule="auto"/>
        <w:jc w:val="both"/>
        <w:rPr>
          <w:rFonts w:ascii="Times New Roman" w:hAnsi="Times New Roman" w:cs="Times New Roman"/>
          <w:bCs/>
          <w:sz w:val="28"/>
          <w:szCs w:val="28"/>
        </w:rPr>
      </w:pPr>
    </w:p>
    <w:p w14:paraId="572355C5" w14:textId="77777777" w:rsidR="00054CD1" w:rsidRPr="00FF7CA1" w:rsidRDefault="00054CD1" w:rsidP="00FF7CA1">
      <w:pPr>
        <w:spacing w:after="0" w:line="240" w:lineRule="auto"/>
        <w:jc w:val="both"/>
        <w:rPr>
          <w:rFonts w:ascii="Times New Roman" w:hAnsi="Times New Roman" w:cs="Times New Roman"/>
          <w:bCs/>
          <w:sz w:val="28"/>
          <w:szCs w:val="28"/>
        </w:rPr>
      </w:pPr>
    </w:p>
    <w:p w14:paraId="75CDFE0D" w14:textId="7A981EFF" w:rsidR="001E7BE0" w:rsidRPr="00FF7CA1" w:rsidRDefault="001E7BE0" w:rsidP="00FF7CA1">
      <w:pPr>
        <w:spacing w:after="0" w:line="240" w:lineRule="auto"/>
        <w:jc w:val="center"/>
        <w:rPr>
          <w:rFonts w:ascii="Times New Roman" w:eastAsia="OfficinaSansBookC" w:hAnsi="Times New Roman" w:cs="Times New Roman"/>
          <w:b/>
          <w:sz w:val="28"/>
          <w:szCs w:val="28"/>
        </w:rPr>
      </w:pPr>
    </w:p>
    <w:p w14:paraId="38EA1A98" w14:textId="080AF9BC"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281B63D6" w14:textId="3DD1C79C"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3F804190"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p>
    <w:p w14:paraId="41880EA1" w14:textId="1BA60132"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4A889250" w14:textId="7461D4E9" w:rsidR="001E7BE0" w:rsidRPr="00FF7CA1" w:rsidRDefault="001E7BE0" w:rsidP="00FF7CA1">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FF7CA1" w:rsidRDefault="00D275DF" w:rsidP="00FF7CA1">
          <w:pPr>
            <w:pStyle w:val="affd"/>
            <w:spacing w:before="0" w:line="240" w:lineRule="auto"/>
            <w:jc w:val="center"/>
            <w:rPr>
              <w:rFonts w:ascii="Times New Roman" w:hAnsi="Times New Roman" w:cs="Times New Roman"/>
              <w:b/>
              <w:bCs/>
              <w:color w:val="auto"/>
              <w:sz w:val="24"/>
              <w:szCs w:val="24"/>
            </w:rPr>
          </w:pPr>
          <w:r w:rsidRPr="00FF7CA1">
            <w:rPr>
              <w:rFonts w:ascii="Times New Roman" w:hAnsi="Times New Roman" w:cs="Times New Roman"/>
              <w:b/>
              <w:bCs/>
              <w:color w:val="auto"/>
              <w:sz w:val="24"/>
              <w:szCs w:val="24"/>
            </w:rPr>
            <w:t>СОДЕРЖАНИЕ</w:t>
          </w:r>
        </w:p>
        <w:p w14:paraId="2CE5138D" w14:textId="77777777" w:rsidR="00D275DF" w:rsidRPr="00FF7CA1" w:rsidRDefault="00D275DF" w:rsidP="00FF7CA1">
          <w:pPr>
            <w:spacing w:after="0" w:line="240" w:lineRule="auto"/>
            <w:rPr>
              <w:rFonts w:ascii="Times New Roman" w:hAnsi="Times New Roman" w:cs="Times New Roman"/>
              <w:sz w:val="24"/>
              <w:szCs w:val="24"/>
            </w:rPr>
          </w:pPr>
        </w:p>
        <w:p w14:paraId="687B9C3B" w14:textId="6F7D2835" w:rsidR="00D275DF" w:rsidRPr="00FF7CA1" w:rsidRDefault="00D275DF" w:rsidP="00FF7CA1">
          <w:pPr>
            <w:pStyle w:val="10"/>
            <w:tabs>
              <w:tab w:val="right" w:leader="dot" w:pos="9771"/>
            </w:tabs>
            <w:spacing w:after="0" w:line="240" w:lineRule="auto"/>
            <w:rPr>
              <w:rFonts w:ascii="Times New Roman" w:hAnsi="Times New Roman" w:cs="Times New Roman"/>
              <w:noProof/>
              <w:sz w:val="24"/>
              <w:szCs w:val="24"/>
            </w:rPr>
          </w:pPr>
          <w:r w:rsidRPr="00FF7CA1">
            <w:rPr>
              <w:rFonts w:ascii="Times New Roman" w:hAnsi="Times New Roman" w:cs="Times New Roman"/>
              <w:sz w:val="24"/>
              <w:szCs w:val="24"/>
            </w:rPr>
            <w:fldChar w:fldCharType="begin"/>
          </w:r>
          <w:r w:rsidRPr="00FF7CA1">
            <w:rPr>
              <w:rFonts w:ascii="Times New Roman" w:hAnsi="Times New Roman" w:cs="Times New Roman"/>
              <w:sz w:val="24"/>
              <w:szCs w:val="24"/>
            </w:rPr>
            <w:instrText xml:space="preserve"> TOC \o "1-3" \h \z \u </w:instrText>
          </w:r>
          <w:r w:rsidRPr="00FF7CA1">
            <w:rPr>
              <w:rFonts w:ascii="Times New Roman" w:hAnsi="Times New Roman" w:cs="Times New Roman"/>
              <w:sz w:val="24"/>
              <w:szCs w:val="24"/>
            </w:rPr>
            <w:fldChar w:fldCharType="separate"/>
          </w:r>
          <w:hyperlink w:anchor="_Toc129698915" w:history="1">
            <w:r w:rsidRPr="00FF7CA1">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FF7CA1">
              <w:rPr>
                <w:rStyle w:val="affe"/>
                <w:rFonts w:ascii="Times New Roman" w:hAnsi="Times New Roman" w:cs="Times New Roman"/>
                <w:noProof/>
                <w:color w:val="auto"/>
                <w:sz w:val="24"/>
                <w:szCs w:val="24"/>
              </w:rPr>
              <w:t>Химия</w:t>
            </w:r>
            <w:r w:rsidRPr="00FF7CA1">
              <w:rPr>
                <w:rStyle w:val="affe"/>
                <w:rFonts w:ascii="Times New Roman" w:hAnsi="Times New Roman" w:cs="Times New Roman"/>
                <w:noProof/>
                <w:color w:val="auto"/>
                <w:sz w:val="24"/>
                <w:szCs w:val="24"/>
              </w:rPr>
              <w:t>»</w:t>
            </w:r>
            <w:r w:rsidRPr="00FF7CA1">
              <w:rPr>
                <w:rFonts w:ascii="Times New Roman" w:hAnsi="Times New Roman" w:cs="Times New Roman"/>
                <w:noProof/>
                <w:webHidden/>
                <w:sz w:val="24"/>
                <w:szCs w:val="24"/>
              </w:rPr>
              <w:tab/>
            </w:r>
            <w:r w:rsidRPr="00FF7CA1">
              <w:rPr>
                <w:rFonts w:ascii="Times New Roman" w:hAnsi="Times New Roman" w:cs="Times New Roman"/>
                <w:noProof/>
                <w:webHidden/>
                <w:sz w:val="24"/>
                <w:szCs w:val="24"/>
              </w:rPr>
              <w:fldChar w:fldCharType="begin"/>
            </w:r>
            <w:r w:rsidRPr="00FF7CA1">
              <w:rPr>
                <w:rFonts w:ascii="Times New Roman" w:hAnsi="Times New Roman" w:cs="Times New Roman"/>
                <w:noProof/>
                <w:webHidden/>
                <w:sz w:val="24"/>
                <w:szCs w:val="24"/>
              </w:rPr>
              <w:instrText xml:space="preserve"> PAGEREF _Toc129698915 \h </w:instrText>
            </w:r>
            <w:r w:rsidRPr="00FF7CA1">
              <w:rPr>
                <w:rFonts w:ascii="Times New Roman" w:hAnsi="Times New Roman" w:cs="Times New Roman"/>
                <w:noProof/>
                <w:webHidden/>
                <w:sz w:val="24"/>
                <w:szCs w:val="24"/>
              </w:rPr>
            </w:r>
            <w:r w:rsidRPr="00FF7CA1">
              <w:rPr>
                <w:rFonts w:ascii="Times New Roman" w:hAnsi="Times New Roman" w:cs="Times New Roman"/>
                <w:noProof/>
                <w:webHidden/>
                <w:sz w:val="24"/>
                <w:szCs w:val="24"/>
              </w:rPr>
              <w:fldChar w:fldCharType="separate"/>
            </w:r>
            <w:r w:rsidR="0036551B">
              <w:rPr>
                <w:rFonts w:ascii="Times New Roman" w:hAnsi="Times New Roman" w:cs="Times New Roman"/>
                <w:noProof/>
                <w:webHidden/>
                <w:sz w:val="24"/>
                <w:szCs w:val="24"/>
              </w:rPr>
              <w:t>4</w:t>
            </w:r>
            <w:r w:rsidRPr="00FF7CA1">
              <w:rPr>
                <w:rFonts w:ascii="Times New Roman" w:hAnsi="Times New Roman" w:cs="Times New Roman"/>
                <w:noProof/>
                <w:webHidden/>
                <w:sz w:val="24"/>
                <w:szCs w:val="24"/>
              </w:rPr>
              <w:fldChar w:fldCharType="end"/>
            </w:r>
          </w:hyperlink>
        </w:p>
        <w:p w14:paraId="6925800A" w14:textId="1C6315F7" w:rsidR="00D275DF" w:rsidRPr="00FF7CA1" w:rsidRDefault="002D58D6" w:rsidP="00FF7CA1">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FF7CA1">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FF7CA1">
              <w:rPr>
                <w:rStyle w:val="affe"/>
                <w:rFonts w:ascii="Times New Roman" w:hAnsi="Times New Roman" w:cs="Times New Roman"/>
                <w:noProof/>
                <w:color w:val="auto"/>
                <w:sz w:val="24"/>
                <w:szCs w:val="24"/>
              </w:rPr>
              <w:t>Химия</w:t>
            </w:r>
            <w:r w:rsidR="00D275DF" w:rsidRPr="00FF7CA1">
              <w:rPr>
                <w:rStyle w:val="affe"/>
                <w:rFonts w:ascii="Times New Roman" w:hAnsi="Times New Roman" w:cs="Times New Roman"/>
                <w:noProof/>
                <w:color w:val="auto"/>
                <w:sz w:val="24"/>
                <w:szCs w:val="24"/>
              </w:rPr>
              <w:t>»</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17</w:t>
          </w:r>
        </w:p>
        <w:p w14:paraId="5EADDC18" w14:textId="1F583A57" w:rsidR="00D275DF" w:rsidRPr="00FF7CA1" w:rsidRDefault="002D58D6" w:rsidP="00FF7CA1">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FF7CA1">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2</w:t>
          </w:r>
          <w:r w:rsidR="0053789A">
            <w:rPr>
              <w:rFonts w:ascii="Times New Roman" w:hAnsi="Times New Roman" w:cs="Times New Roman"/>
              <w:noProof/>
              <w:sz w:val="24"/>
              <w:szCs w:val="24"/>
            </w:rPr>
            <w:t>6</w:t>
          </w:r>
        </w:p>
        <w:p w14:paraId="4EE1641A" w14:textId="4AB1A8C0" w:rsidR="00D275DF" w:rsidRPr="00FF7CA1" w:rsidRDefault="002D58D6" w:rsidP="00FF7CA1">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FF7CA1">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2</w:t>
          </w:r>
          <w:r w:rsidR="0053789A">
            <w:rPr>
              <w:rFonts w:ascii="Times New Roman" w:hAnsi="Times New Roman" w:cs="Times New Roman"/>
              <w:noProof/>
              <w:sz w:val="24"/>
              <w:szCs w:val="24"/>
            </w:rPr>
            <w:t>7</w:t>
          </w:r>
        </w:p>
        <w:p w14:paraId="1F7D60ED" w14:textId="7DD48BB9" w:rsidR="00D275DF" w:rsidRPr="00FF7CA1" w:rsidRDefault="00D275DF" w:rsidP="00FF7CA1">
          <w:pPr>
            <w:spacing w:after="0" w:line="240" w:lineRule="auto"/>
            <w:rPr>
              <w:rFonts w:ascii="Times New Roman" w:hAnsi="Times New Roman" w:cs="Times New Roman"/>
              <w:sz w:val="24"/>
              <w:szCs w:val="24"/>
            </w:rPr>
          </w:pPr>
          <w:r w:rsidRPr="00FF7CA1">
            <w:rPr>
              <w:rFonts w:ascii="Times New Roman" w:hAnsi="Times New Roman" w:cs="Times New Roman"/>
              <w:b/>
              <w:bCs/>
              <w:sz w:val="24"/>
              <w:szCs w:val="24"/>
            </w:rPr>
            <w:fldChar w:fldCharType="end"/>
          </w:r>
        </w:p>
      </w:sdtContent>
    </w:sdt>
    <w:p w14:paraId="30698CF8" w14:textId="55D6529B" w:rsidR="00CB3A9B" w:rsidRPr="00FF7CA1" w:rsidRDefault="00701283" w:rsidP="00FF7CA1">
      <w:pPr>
        <w:pStyle w:val="1"/>
        <w:spacing w:before="0" w:after="0" w:line="240" w:lineRule="auto"/>
        <w:jc w:val="center"/>
        <w:rPr>
          <w:rFonts w:ascii="Times New Roman" w:hAnsi="Times New Roman" w:cs="Times New Roman"/>
          <w:sz w:val="24"/>
          <w:szCs w:val="24"/>
        </w:rPr>
      </w:pPr>
      <w:r w:rsidRPr="00FF7CA1">
        <w:rPr>
          <w:rFonts w:ascii="Times New Roman" w:hAnsi="Times New Roman" w:cs="Times New Roman"/>
          <w:sz w:val="24"/>
          <w:szCs w:val="24"/>
        </w:rPr>
        <w:br w:type="page"/>
      </w:r>
      <w:bookmarkStart w:id="1" w:name="_Toc129698915"/>
      <w:r w:rsidRPr="00FF7CA1">
        <w:rPr>
          <w:rFonts w:ascii="Times New Roman" w:hAnsi="Times New Roman" w:cs="Times New Roman"/>
          <w:sz w:val="24"/>
          <w:szCs w:val="24"/>
        </w:rPr>
        <w:lastRenderedPageBreak/>
        <w:t>1. ОБЩАЯ ХАРАКТЕРИСТИКА РАБОЧЕЙ ПРОГРАММЫ ОБЩЕОБРАЗОВАТЕЛЬНОЙ</w:t>
      </w:r>
      <w:r w:rsidR="006C1B84" w:rsidRPr="00FF7CA1">
        <w:rPr>
          <w:rFonts w:ascii="Times New Roman" w:hAnsi="Times New Roman" w:cs="Times New Roman"/>
          <w:sz w:val="24"/>
          <w:szCs w:val="24"/>
        </w:rPr>
        <w:t xml:space="preserve"> </w:t>
      </w:r>
      <w:r w:rsidRPr="00FF7CA1">
        <w:rPr>
          <w:rFonts w:ascii="Times New Roman" w:hAnsi="Times New Roman" w:cs="Times New Roman"/>
          <w:sz w:val="24"/>
          <w:szCs w:val="24"/>
        </w:rPr>
        <w:t>ДИСЦИПЛИНЫ «ХИМИЯ»</w:t>
      </w:r>
      <w:bookmarkEnd w:id="1"/>
    </w:p>
    <w:p w14:paraId="5C51D059" w14:textId="77777777" w:rsidR="00CB3A9B" w:rsidRPr="00FF7CA1" w:rsidRDefault="00701283" w:rsidP="00FF7CA1">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FF7CA1" w:rsidRDefault="00701283"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Общеобразовательная дисциплина «Химия» </w:t>
      </w:r>
      <w:r w:rsidRPr="00FF7CA1">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FF7CA1">
        <w:rPr>
          <w:rFonts w:ascii="Times New Roman" w:eastAsia="OfficinaSansBookC" w:hAnsi="Times New Roman" w:cs="Times New Roman"/>
          <w:sz w:val="24"/>
          <w:szCs w:val="24"/>
        </w:rPr>
        <w:t>ы</w:t>
      </w:r>
      <w:r w:rsidR="0079420B" w:rsidRPr="00FF7CA1">
        <w:rPr>
          <w:rFonts w:ascii="Times New Roman" w:eastAsia="OfficinaSansBookC" w:hAnsi="Times New Roman" w:cs="Times New Roman"/>
          <w:sz w:val="24"/>
          <w:szCs w:val="24"/>
        </w:rPr>
        <w:t>.</w:t>
      </w:r>
    </w:p>
    <w:p w14:paraId="6CFE4190" w14:textId="5A1ED640" w:rsidR="00CB3A9B" w:rsidRPr="00FF7CA1" w:rsidRDefault="00AE2873" w:rsidP="00FF7CA1">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Для специальностей технологического профиля трудоемкость дисциплины составляет 82 часа, из которых </w:t>
      </w:r>
      <w:r w:rsidRPr="00FF7CA1">
        <w:rPr>
          <w:rFonts w:ascii="Times New Roman" w:eastAsia="OfficinaSansBookC" w:hAnsi="Times New Roman" w:cs="Times New Roman"/>
          <w:sz w:val="24"/>
          <w:szCs w:val="24"/>
        </w:rPr>
        <w:t>64</w:t>
      </w:r>
      <w:r w:rsidRPr="00FF7CA1">
        <w:rPr>
          <w:rFonts w:ascii="Times New Roman" w:eastAsia="OfficinaSansBookC" w:hAnsi="Times New Roman" w:cs="Times New Roman"/>
          <w:sz w:val="24"/>
          <w:szCs w:val="24"/>
          <w:highlight w:val="white"/>
        </w:rPr>
        <w:t xml:space="preserve"> часа </w:t>
      </w: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sz w:val="24"/>
          <w:szCs w:val="24"/>
          <w:highlight w:val="white"/>
        </w:rPr>
        <w:t xml:space="preserve"> базовый модуль (6 разделов), </w:t>
      </w:r>
      <w:r w:rsidRPr="00FF7CA1">
        <w:rPr>
          <w:rFonts w:ascii="Times New Roman" w:eastAsia="OfficinaSansBookC" w:hAnsi="Times New Roman" w:cs="Times New Roman"/>
          <w:sz w:val="24"/>
          <w:szCs w:val="24"/>
        </w:rPr>
        <w:t xml:space="preserve">6 </w:t>
      </w:r>
      <w:r w:rsidRPr="00FF7CA1">
        <w:rPr>
          <w:rFonts w:ascii="Times New Roman" w:eastAsia="OfficinaSansBookC" w:hAnsi="Times New Roman" w:cs="Times New Roman"/>
          <w:sz w:val="24"/>
          <w:szCs w:val="24"/>
          <w:highlight w:val="white"/>
        </w:rPr>
        <w:t xml:space="preserve">часов </w:t>
      </w: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FF7CA1">
        <w:rPr>
          <w:rFonts w:ascii="Times New Roman" w:eastAsia="OfficinaSansBookC" w:hAnsi="Times New Roman" w:cs="Times New Roman"/>
          <w:sz w:val="24"/>
          <w:szCs w:val="24"/>
          <w:highlight w:val="white"/>
        </w:rPr>
        <w:t xml:space="preserve"> - </w:t>
      </w:r>
      <w:r w:rsidRPr="00FF7CA1">
        <w:rPr>
          <w:rFonts w:ascii="Times New Roman" w:eastAsia="OfficinaSansBookC" w:hAnsi="Times New Roman" w:cs="Times New Roman"/>
          <w:sz w:val="24"/>
          <w:szCs w:val="24"/>
          <w:highlight w:val="white"/>
        </w:rPr>
        <w:t>индивидуальный проект (1 раздел)</w:t>
      </w:r>
    </w:p>
    <w:p w14:paraId="71262586" w14:textId="2F93C4BD" w:rsidR="00CB3A9B" w:rsidRPr="00FF7CA1" w:rsidRDefault="00701283"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Прикладной модуль включает один раздел</w:t>
      </w:r>
      <w:r w:rsidR="00AE2873"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sz w:val="24"/>
          <w:szCs w:val="24"/>
        </w:rPr>
        <w:t>Химия в быту и производственной деятельности человека</w:t>
      </w:r>
      <w:r w:rsidRPr="00FF7CA1">
        <w:rPr>
          <w:rFonts w:ascii="Times New Roman" w:eastAsia="OfficinaSansBookC" w:hAnsi="Times New Roman" w:cs="Times New Roman"/>
          <w:sz w:val="24"/>
          <w:szCs w:val="24"/>
          <w:highlight w:val="white"/>
        </w:rPr>
        <w:t>»</w:t>
      </w:r>
      <w:r w:rsidR="00AE2873" w:rsidRPr="00FF7CA1">
        <w:rPr>
          <w:rFonts w:ascii="Times New Roman" w:eastAsia="OfficinaSansBookC" w:hAnsi="Times New Roman" w:cs="Times New Roman"/>
          <w:sz w:val="24"/>
          <w:szCs w:val="24"/>
          <w:highlight w:val="white"/>
        </w:rPr>
        <w:t>, который</w:t>
      </w:r>
      <w:r w:rsidRPr="00FF7CA1">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FF7CA1" w:rsidRDefault="000312A7"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FF7CA1" w:rsidRDefault="00701283" w:rsidP="00FF7CA1">
      <w:pPr>
        <w:spacing w:after="0" w:line="240" w:lineRule="auto"/>
        <w:ind w:firstLine="566"/>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b/>
          <w:sz w:val="24"/>
          <w:szCs w:val="24"/>
        </w:rPr>
        <w:t>1.2.1. Цели и задачи дисциплины</w:t>
      </w:r>
    </w:p>
    <w:p w14:paraId="7DFAF6AA"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rPr>
        <w:t>Задачи дисциплины:</w:t>
      </w:r>
    </w:p>
    <w:p w14:paraId="68F8F3A1"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 развить умения</w:t>
      </w:r>
      <w:r w:rsidRPr="00FF7CA1">
        <w:rPr>
          <w:rFonts w:ascii="Times New Roman" w:eastAsia="OfficinaSansBookC" w:hAnsi="Times New Roman" w:cs="Times New Roman"/>
          <w:sz w:val="24"/>
          <w:szCs w:val="24"/>
          <w:highlight w:val="white"/>
        </w:rPr>
        <w:t xml:space="preserve"> использовать </w:t>
      </w:r>
      <w:r w:rsidRPr="00FF7CA1">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5) сформировать умения прогнозировать последствия </w:t>
      </w:r>
      <w:r w:rsidRPr="00FF7CA1">
        <w:rPr>
          <w:rFonts w:ascii="Times New Roman" w:eastAsia="OfficinaSansBookC" w:hAnsi="Times New Roman" w:cs="Times New Roman"/>
          <w:sz w:val="24"/>
          <w:szCs w:val="24"/>
          <w:highlight w:val="white"/>
        </w:rPr>
        <w:t xml:space="preserve">своей деятельности и </w:t>
      </w:r>
      <w:r w:rsidRPr="00FF7CA1">
        <w:rPr>
          <w:rFonts w:ascii="Times New Roman" w:eastAsia="OfficinaSansBookC" w:hAnsi="Times New Roman" w:cs="Times New Roman"/>
          <w:sz w:val="24"/>
          <w:szCs w:val="24"/>
        </w:rPr>
        <w:t>химических природных, бытовых и производственных процессов</w:t>
      </w:r>
      <w:r w:rsidRPr="00FF7CA1">
        <w:rPr>
          <w:rFonts w:ascii="Times New Roman" w:eastAsia="OfficinaSansBookC" w:hAnsi="Times New Roman" w:cs="Times New Roman"/>
          <w:sz w:val="24"/>
          <w:szCs w:val="24"/>
          <w:highlight w:val="white"/>
        </w:rPr>
        <w:t xml:space="preserve">; </w:t>
      </w:r>
    </w:p>
    <w:p w14:paraId="39DCB9CF"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FF7CA1" w:rsidRDefault="00CB3A9B" w:rsidP="00FF7CA1">
      <w:pPr>
        <w:spacing w:after="0" w:line="240" w:lineRule="auto"/>
        <w:ind w:firstLine="709"/>
        <w:jc w:val="both"/>
        <w:rPr>
          <w:rFonts w:ascii="Times New Roman" w:eastAsia="OfficinaSansBookC" w:hAnsi="Times New Roman" w:cs="Times New Roman"/>
          <w:b/>
          <w:sz w:val="24"/>
          <w:szCs w:val="24"/>
        </w:rPr>
      </w:pPr>
    </w:p>
    <w:p w14:paraId="024CCE8B" w14:textId="77777777" w:rsidR="0029494B" w:rsidRPr="00FF7CA1" w:rsidRDefault="0029494B" w:rsidP="00FF7CA1">
      <w:pPr>
        <w:spacing w:after="0" w:line="240" w:lineRule="auto"/>
        <w:ind w:firstLine="709"/>
        <w:jc w:val="both"/>
        <w:rPr>
          <w:rFonts w:ascii="Times New Roman" w:eastAsia="OfficinaSansBookC" w:hAnsi="Times New Roman" w:cs="Times New Roman"/>
          <w:b/>
          <w:sz w:val="24"/>
          <w:szCs w:val="24"/>
        </w:rPr>
      </w:pPr>
    </w:p>
    <w:p w14:paraId="63E6F8BD"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2EE154AF"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157A983E"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1B2F2DC2"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7BFB3DE5"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708272E6"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577ED35F"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sectPr w:rsidR="00CB3A9B" w:rsidRPr="00FF7CA1">
          <w:footerReference w:type="default" r:id="rId10"/>
          <w:pgSz w:w="11906" w:h="16838"/>
          <w:pgMar w:top="1134" w:right="850" w:bottom="851" w:left="1275" w:header="708" w:footer="708" w:gutter="0"/>
          <w:pgNumType w:start="1"/>
          <w:cols w:space="720"/>
          <w:titlePg/>
        </w:sectPr>
      </w:pPr>
    </w:p>
    <w:p w14:paraId="377FBA0E" w14:textId="77777777" w:rsidR="00CB3A9B" w:rsidRPr="00FF7CA1" w:rsidRDefault="00701283" w:rsidP="00FF7CA1">
      <w:pPr>
        <w:spacing w:after="0" w:line="240" w:lineRule="auto"/>
        <w:ind w:firstLine="567"/>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8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160"/>
        <w:gridCol w:w="7695"/>
      </w:tblGrid>
      <w:tr w:rsidR="001E7BE0" w:rsidRPr="00FF7CA1" w14:paraId="6FAA756F" w14:textId="77777777" w:rsidTr="00FF7CA1">
        <w:trPr>
          <w:cantSplit/>
          <w:trHeight w:val="270"/>
        </w:trPr>
        <w:tc>
          <w:tcPr>
            <w:tcW w:w="1980" w:type="dxa"/>
            <w:vMerge w:val="restart"/>
            <w:vAlign w:val="center"/>
          </w:tcPr>
          <w:p w14:paraId="3A117D0F" w14:textId="77777777" w:rsidR="00CB3A9B" w:rsidRPr="00FF7CA1" w:rsidRDefault="00701283" w:rsidP="00FF7CA1">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FF7CA1">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Планируемые результаты освоения дисциплины</w:t>
            </w:r>
          </w:p>
        </w:tc>
      </w:tr>
      <w:tr w:rsidR="001E7BE0" w:rsidRPr="00FF7CA1" w14:paraId="71710CEE" w14:textId="77777777" w:rsidTr="00FF7CA1">
        <w:trPr>
          <w:cantSplit/>
          <w:trHeight w:val="563"/>
        </w:trPr>
        <w:tc>
          <w:tcPr>
            <w:tcW w:w="1980" w:type="dxa"/>
            <w:vMerge/>
            <w:vAlign w:val="center"/>
          </w:tcPr>
          <w:p w14:paraId="796816EF"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365FFAE5"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Общие</w:t>
            </w:r>
            <w:r w:rsidRPr="00FF7CA1">
              <w:rPr>
                <w:rFonts w:ascii="Times New Roman" w:eastAsia="OfficinaSansBookC" w:hAnsi="Times New Roman" w:cs="Times New Roman"/>
                <w:b/>
                <w:strike/>
                <w:sz w:val="24"/>
                <w:szCs w:val="24"/>
              </w:rPr>
              <w:t xml:space="preserve"> </w:t>
            </w:r>
          </w:p>
        </w:tc>
        <w:tc>
          <w:tcPr>
            <w:tcW w:w="7695" w:type="dxa"/>
            <w:vAlign w:val="center"/>
          </w:tcPr>
          <w:p w14:paraId="51597F2F" w14:textId="0AE25739"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Дисциплинарные</w:t>
            </w:r>
          </w:p>
        </w:tc>
      </w:tr>
      <w:tr w:rsidR="001E7BE0" w:rsidRPr="00FF7CA1" w14:paraId="104DC7AB" w14:textId="77777777" w:rsidTr="00FF7CA1">
        <w:trPr>
          <w:trHeight w:val="674"/>
        </w:trPr>
        <w:tc>
          <w:tcPr>
            <w:tcW w:w="1980" w:type="dxa"/>
          </w:tcPr>
          <w:p w14:paraId="190A0504"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F7CA1">
              <w:rPr>
                <w:rFonts w:ascii="Times New Roman" w:eastAsia="OfficinaSansBookC" w:hAnsi="Times New Roman" w:cs="Times New Roman"/>
                <w:b/>
                <w:sz w:val="24"/>
                <w:szCs w:val="24"/>
              </w:rPr>
              <w:t xml:space="preserve"> </w:t>
            </w:r>
          </w:p>
          <w:p w14:paraId="4469B25A"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F7CA1">
              <w:rPr>
                <w:rFonts w:ascii="Times New Roman" w:eastAsia="OfficinaSansBookC" w:hAnsi="Times New Roman" w:cs="Times New Roman"/>
                <w:b/>
                <w:sz w:val="24"/>
                <w:szCs w:val="24"/>
              </w:rPr>
              <w:t xml:space="preserve"> </w:t>
            </w:r>
          </w:p>
          <w:p w14:paraId="25EBF393" w14:textId="77777777" w:rsidR="00CB3A9B" w:rsidRPr="00FF7CA1" w:rsidRDefault="00701283" w:rsidP="00FF7CA1">
            <w:pPr>
              <w:spacing w:after="0" w:line="240" w:lineRule="auto"/>
              <w:jc w:val="both"/>
              <w:rPr>
                <w:rFonts w:ascii="Times New Roman" w:eastAsia="OfficinaSansBookC" w:hAnsi="Times New Roman" w:cs="Times New Roman"/>
                <w:strike/>
                <w:sz w:val="24"/>
                <w:szCs w:val="24"/>
                <w:highlight w:val="white"/>
              </w:rPr>
            </w:pPr>
            <w:r w:rsidRPr="00FF7CA1">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F7CA1">
              <w:rPr>
                <w:rFonts w:ascii="Times New Roman" w:eastAsia="OfficinaSansBookC" w:hAnsi="Times New Roman" w:cs="Times New Roman"/>
                <w:b/>
                <w:sz w:val="24"/>
                <w:szCs w:val="24"/>
                <w:highlight w:val="white"/>
              </w:rPr>
              <w:t>,</w:t>
            </w:r>
          </w:p>
          <w:p w14:paraId="67EC0FD0"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b/>
                <w:sz w:val="24"/>
                <w:szCs w:val="24"/>
                <w:highlight w:val="white"/>
              </w:rPr>
              <w:t xml:space="preserve"> а) базовые логические действия</w:t>
            </w:r>
            <w:r w:rsidRPr="00FF7CA1">
              <w:rPr>
                <w:rFonts w:ascii="Times New Roman" w:eastAsia="OfficinaSansBookC" w:hAnsi="Times New Roman" w:cs="Times New Roman"/>
                <w:sz w:val="24"/>
                <w:szCs w:val="24"/>
                <w:highlight w:val="white"/>
              </w:rPr>
              <w:t>:</w:t>
            </w:r>
          </w:p>
          <w:p w14:paraId="168D1333"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F7CA1">
              <w:rPr>
                <w:rFonts w:ascii="Times New Roman" w:eastAsia="OfficinaSansBookC" w:hAnsi="Times New Roman" w:cs="Times New Roman"/>
                <w:b/>
                <w:sz w:val="24"/>
                <w:szCs w:val="24"/>
                <w:highlight w:val="white"/>
              </w:rPr>
              <w:t xml:space="preserve">; </w:t>
            </w:r>
          </w:p>
          <w:p w14:paraId="3D2652B6"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F7CA1">
              <w:rPr>
                <w:rFonts w:ascii="Times New Roman" w:eastAsia="OfficinaSansBookC" w:hAnsi="Times New Roman" w:cs="Times New Roman"/>
                <w:b/>
                <w:sz w:val="24"/>
                <w:szCs w:val="24"/>
              </w:rPr>
              <w:t xml:space="preserve"> </w:t>
            </w:r>
          </w:p>
          <w:p w14:paraId="37C47E90"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развивать креативное мышление при решении жизненных проблем</w:t>
            </w:r>
            <w:r w:rsidRPr="00FF7CA1">
              <w:rPr>
                <w:rFonts w:ascii="Times New Roman" w:eastAsia="OfficinaSansBookC" w:hAnsi="Times New Roman" w:cs="Times New Roman"/>
                <w:b/>
                <w:sz w:val="24"/>
                <w:szCs w:val="24"/>
              </w:rPr>
              <w:t xml:space="preserve"> </w:t>
            </w:r>
          </w:p>
          <w:p w14:paraId="083839A0"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F7CA1">
              <w:rPr>
                <w:rFonts w:ascii="Times New Roman" w:eastAsia="OfficinaSansBookC" w:hAnsi="Times New Roman" w:cs="Times New Roman"/>
                <w:b/>
                <w:sz w:val="24"/>
                <w:szCs w:val="24"/>
              </w:rPr>
              <w:t xml:space="preserve"> </w:t>
            </w:r>
          </w:p>
          <w:p w14:paraId="66A37C83"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F7CA1">
              <w:rPr>
                <w:rFonts w:ascii="Times New Roman" w:eastAsia="OfficinaSansBookC" w:hAnsi="Times New Roman" w:cs="Times New Roman"/>
                <w:b/>
                <w:sz w:val="24"/>
                <w:szCs w:val="24"/>
              </w:rPr>
              <w:t xml:space="preserve"> </w:t>
            </w:r>
          </w:p>
          <w:p w14:paraId="28EC9751"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F7CA1">
              <w:rPr>
                <w:rFonts w:ascii="Times New Roman" w:eastAsia="OfficinaSansBookC" w:hAnsi="Times New Roman" w:cs="Times New Roman"/>
                <w:b/>
                <w:sz w:val="24"/>
                <w:szCs w:val="24"/>
              </w:rPr>
              <w:t xml:space="preserve"> </w:t>
            </w:r>
          </w:p>
          <w:p w14:paraId="1775BD3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интегрировать знания из разных предметных областей;</w:t>
            </w:r>
            <w:r w:rsidRPr="00FF7CA1">
              <w:rPr>
                <w:rFonts w:ascii="Times New Roman" w:eastAsia="OfficinaSansBookC" w:hAnsi="Times New Roman" w:cs="Times New Roman"/>
                <w:b/>
                <w:sz w:val="24"/>
                <w:szCs w:val="24"/>
              </w:rPr>
              <w:t xml:space="preserve"> </w:t>
            </w:r>
          </w:p>
          <w:p w14:paraId="6F763BBC"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выдвигать новые идеи, предлагать оригинальные подходы и решения;</w:t>
            </w:r>
            <w:r w:rsidRPr="00FF7CA1">
              <w:rPr>
                <w:rFonts w:ascii="Times New Roman" w:eastAsia="OfficinaSansBookC" w:hAnsi="Times New Roman" w:cs="Times New Roman"/>
                <w:b/>
                <w:sz w:val="24"/>
                <w:szCs w:val="24"/>
              </w:rPr>
              <w:t xml:space="preserve"> </w:t>
            </w:r>
          </w:p>
          <w:p w14:paraId="25DE7BBB"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FF7CA1">
              <w:rPr>
                <w:rFonts w:ascii="Times New Roman" w:eastAsia="OfficinaSansBookC" w:hAnsi="Times New Roman" w:cs="Times New Roman"/>
                <w:sz w:val="24"/>
                <w:szCs w:val="24"/>
              </w:rPr>
              <w:t>орбитали</w:t>
            </w:r>
            <w:proofErr w:type="spellEnd"/>
            <w:r w:rsidRPr="00FF7CA1">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FF7CA1">
              <w:rPr>
                <w:rFonts w:ascii="Times New Roman" w:eastAsia="OfficinaSansBookC" w:hAnsi="Times New Roman" w:cs="Times New Roman"/>
                <w:sz w:val="24"/>
                <w:szCs w:val="24"/>
              </w:rPr>
              <w:t>неэлектролиты</w:t>
            </w:r>
            <w:proofErr w:type="spellEnd"/>
            <w:r w:rsidRPr="00FF7CA1">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w:t>
            </w:r>
            <w:r w:rsidRPr="00FF7CA1">
              <w:rPr>
                <w:rFonts w:ascii="Times New Roman" w:eastAsia="OfficinaSansBookC" w:hAnsi="Times New Roman" w:cs="Times New Roman"/>
                <w:sz w:val="24"/>
                <w:szCs w:val="24"/>
              </w:rPr>
              <w:lastRenderedPageBreak/>
              <w:t>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FF7CA1" w14:paraId="75F80291" w14:textId="77777777" w:rsidTr="00FF7CA1">
        <w:trPr>
          <w:trHeight w:val="674"/>
        </w:trPr>
        <w:tc>
          <w:tcPr>
            <w:tcW w:w="1980" w:type="dxa"/>
          </w:tcPr>
          <w:p w14:paraId="12F1A2A5"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proofErr w:type="gramStart"/>
            <w:r w:rsidRPr="00FF7CA1">
              <w:rPr>
                <w:rFonts w:ascii="Times New Roman" w:eastAsia="OfficinaSansBookC" w:hAnsi="Times New Roman" w:cs="Times New Roman"/>
                <w:sz w:val="24"/>
                <w:szCs w:val="24"/>
              </w:rPr>
              <w:t>интерпретации информации</w:t>
            </w:r>
            <w:proofErr w:type="gramEnd"/>
            <w:r w:rsidRPr="00FF7CA1">
              <w:rPr>
                <w:rFonts w:ascii="Times New Roman" w:eastAsia="OfficinaSansBookC" w:hAnsi="Times New Roman" w:cs="Times New Roman"/>
                <w:sz w:val="24"/>
                <w:szCs w:val="24"/>
              </w:rPr>
              <w:t xml:space="preserve"> и информационны</w:t>
            </w:r>
            <w:r w:rsidRPr="00FF7CA1">
              <w:rPr>
                <w:rFonts w:ascii="Times New Roman" w:eastAsia="OfficinaSansBookC" w:hAnsi="Times New Roman" w:cs="Times New Roman"/>
                <w:sz w:val="24"/>
                <w:szCs w:val="24"/>
              </w:rPr>
              <w:lastRenderedPageBreak/>
              <w:t>е технологии для выполнения задач профессиональной деятельности</w:t>
            </w:r>
          </w:p>
        </w:tc>
        <w:tc>
          <w:tcPr>
            <w:tcW w:w="5160" w:type="dxa"/>
          </w:tcPr>
          <w:p w14:paraId="5AF95E45"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lastRenderedPageBreak/>
              <w:t>В области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F7CA1">
              <w:rPr>
                <w:rFonts w:ascii="Times New Roman" w:eastAsia="OfficinaSansBookC" w:hAnsi="Times New Roman" w:cs="Times New Roman"/>
                <w:b/>
                <w:sz w:val="24"/>
                <w:szCs w:val="24"/>
              </w:rPr>
              <w:t xml:space="preserve"> </w:t>
            </w:r>
          </w:p>
          <w:p w14:paraId="0F00C78B"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lastRenderedPageBreak/>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 работа с информацией:</w:t>
            </w:r>
          </w:p>
          <w:p w14:paraId="1A81E0CF"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F7CA1">
              <w:rPr>
                <w:rFonts w:ascii="Times New Roman" w:eastAsia="OfficinaSansBookC" w:hAnsi="Times New Roman" w:cs="Times New Roman"/>
                <w:sz w:val="24"/>
                <w:szCs w:val="24"/>
                <w:highlight w:val="white"/>
              </w:rPr>
              <w:t xml:space="preserve"> </w:t>
            </w:r>
          </w:p>
          <w:p w14:paraId="49F558EC"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rPr>
              <w:t xml:space="preserve"> </w:t>
            </w:r>
          </w:p>
        </w:tc>
        <w:tc>
          <w:tcPr>
            <w:tcW w:w="7695" w:type="dxa"/>
          </w:tcPr>
          <w:p w14:paraId="7FB88894" w14:textId="5519082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w:t>
            </w:r>
            <w:r w:rsidRPr="00FF7CA1">
              <w:rPr>
                <w:rFonts w:ascii="Times New Roman" w:eastAsia="OfficinaSansBookC" w:hAnsi="Times New Roman" w:cs="Times New Roman"/>
                <w:sz w:val="24"/>
                <w:szCs w:val="24"/>
              </w:rPr>
              <w:lastRenderedPageBreak/>
              <w:t>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FF7CA1" w14:paraId="73000036" w14:textId="77777777" w:rsidTr="00FF7CA1">
        <w:trPr>
          <w:trHeight w:val="674"/>
        </w:trPr>
        <w:tc>
          <w:tcPr>
            <w:tcW w:w="1980" w:type="dxa"/>
          </w:tcPr>
          <w:p w14:paraId="468761C5"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б) </w:t>
            </w:r>
            <w:r w:rsidRPr="00FF7CA1">
              <w:rPr>
                <w:rFonts w:ascii="Times New Roman" w:eastAsia="OfficinaSansBookC" w:hAnsi="Times New Roman" w:cs="Times New Roman"/>
                <w:b/>
                <w:sz w:val="24"/>
                <w:szCs w:val="24"/>
              </w:rPr>
              <w:t>совместная деятельность</w:t>
            </w:r>
            <w:r w:rsidRPr="00FF7CA1">
              <w:rPr>
                <w:rFonts w:ascii="Times New Roman" w:eastAsia="OfficinaSansBookC" w:hAnsi="Times New Roman" w:cs="Times New Roman"/>
                <w:sz w:val="24"/>
                <w:szCs w:val="24"/>
              </w:rPr>
              <w:t>:</w:t>
            </w:r>
          </w:p>
          <w:p w14:paraId="16ACA009"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г</w:t>
            </w:r>
            <w:r w:rsidRPr="00FF7CA1">
              <w:rPr>
                <w:rFonts w:ascii="Times New Roman" w:eastAsia="OfficinaSansBookC" w:hAnsi="Times New Roman" w:cs="Times New Roman"/>
                <w:b/>
                <w:sz w:val="24"/>
                <w:szCs w:val="24"/>
              </w:rPr>
              <w:t>) принятие себя и других людей:</w:t>
            </w:r>
          </w:p>
          <w:p w14:paraId="02D3E84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FF7CA1" w14:paraId="264AB3A8" w14:textId="77777777" w:rsidTr="00FF7CA1">
        <w:trPr>
          <w:trHeight w:val="674"/>
        </w:trPr>
        <w:tc>
          <w:tcPr>
            <w:tcW w:w="1980" w:type="dxa"/>
          </w:tcPr>
          <w:p w14:paraId="6214FC2B"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07. Содействовать сохранению </w:t>
            </w:r>
            <w:r w:rsidRPr="00FF7CA1">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FF7CA1" w:rsidRDefault="00701283" w:rsidP="00FF7CA1">
            <w:pPr>
              <w:spacing w:after="0" w:line="240" w:lineRule="auto"/>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lastRenderedPageBreak/>
              <w:t>В области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FF7CA1">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F7CA1">
              <w:rPr>
                <w:rFonts w:ascii="Times New Roman" w:eastAsia="OfficinaSansBookC" w:hAnsi="Times New Roman" w:cs="Times New Roman"/>
                <w:b/>
                <w:sz w:val="24"/>
                <w:szCs w:val="24"/>
              </w:rPr>
              <w:t xml:space="preserve"> </w:t>
            </w:r>
          </w:p>
          <w:p w14:paraId="3C247064"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F7CA1">
              <w:rPr>
                <w:rFonts w:ascii="Times New Roman" w:eastAsia="OfficinaSansBookC" w:hAnsi="Times New Roman" w:cs="Times New Roman"/>
                <w:b/>
                <w:sz w:val="24"/>
                <w:szCs w:val="24"/>
              </w:rPr>
              <w:t xml:space="preserve"> </w:t>
            </w:r>
          </w:p>
          <w:p w14:paraId="5CF878AE"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F7CA1">
              <w:rPr>
                <w:rFonts w:ascii="Times New Roman" w:eastAsia="OfficinaSansBookC" w:hAnsi="Times New Roman" w:cs="Times New Roman"/>
                <w:b/>
                <w:sz w:val="24"/>
                <w:szCs w:val="24"/>
              </w:rPr>
              <w:t xml:space="preserve"> </w:t>
            </w:r>
          </w:p>
          <w:p w14:paraId="433A8892"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F7CA1">
              <w:rPr>
                <w:rFonts w:ascii="Times New Roman" w:eastAsia="OfficinaSansBookC" w:hAnsi="Times New Roman" w:cs="Times New Roman"/>
                <w:b/>
                <w:sz w:val="24"/>
                <w:szCs w:val="24"/>
              </w:rPr>
              <w:t xml:space="preserve"> </w:t>
            </w:r>
          </w:p>
          <w:p w14:paraId="37962F51"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FF7CA1">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FF7CA1" w:rsidRDefault="00CB3A9B" w:rsidP="00FF7CA1">
      <w:pPr>
        <w:spacing w:after="0" w:line="240" w:lineRule="auto"/>
        <w:jc w:val="both"/>
        <w:rPr>
          <w:rFonts w:ascii="Times New Roman" w:eastAsia="OfficinaSansBookC" w:hAnsi="Times New Roman" w:cs="Times New Roman"/>
          <w:b/>
          <w:sz w:val="24"/>
          <w:szCs w:val="24"/>
        </w:rPr>
      </w:pPr>
    </w:p>
    <w:p w14:paraId="0F1E770F" w14:textId="01D4CC22" w:rsidR="0026078A" w:rsidRPr="00FF7CA1" w:rsidRDefault="00A365F8"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Профессиональные компетенции</w:t>
      </w:r>
    </w:p>
    <w:p w14:paraId="4BEF1EAD"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9356"/>
      </w:tblGrid>
      <w:tr w:rsidR="0026078A" w:rsidRPr="00FF7CA1" w14:paraId="7510A700" w14:textId="77777777" w:rsidTr="0026078A">
        <w:tc>
          <w:tcPr>
            <w:tcW w:w="5240" w:type="dxa"/>
          </w:tcPr>
          <w:p w14:paraId="3F7CF598"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Код и наименование</w:t>
            </w:r>
          </w:p>
          <w:p w14:paraId="37E694CC"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компетенции</w:t>
            </w:r>
          </w:p>
        </w:tc>
        <w:tc>
          <w:tcPr>
            <w:tcW w:w="9356" w:type="dxa"/>
          </w:tcPr>
          <w:p w14:paraId="23E72204"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Показатели освоения компетенции</w:t>
            </w:r>
          </w:p>
        </w:tc>
      </w:tr>
      <w:tr w:rsidR="0026078A" w:rsidRPr="00FF7CA1" w14:paraId="404740C2" w14:textId="77777777" w:rsidTr="0026078A">
        <w:trPr>
          <w:trHeight w:val="460"/>
        </w:trPr>
        <w:tc>
          <w:tcPr>
            <w:tcW w:w="5240" w:type="dxa"/>
            <w:vMerge w:val="restart"/>
          </w:tcPr>
          <w:p w14:paraId="1AE3AA02" w14:textId="77777777" w:rsidR="0026078A" w:rsidRPr="00FF7CA1" w:rsidRDefault="0026078A"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9356" w:type="dxa"/>
          </w:tcPr>
          <w:p w14:paraId="2AFDBDB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 xml:space="preserve">Практический опыт: </w:t>
            </w:r>
          </w:p>
          <w:p w14:paraId="63639E52"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Определения технического состояния отдельных узлов и деталей машин.</w:t>
            </w:r>
          </w:p>
          <w:p w14:paraId="7FBD9A42"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Проведения технического обслуживания тракторов, автомобилей, сельскохозяйственных машин и оборудования.</w:t>
            </w:r>
          </w:p>
          <w:p w14:paraId="27D3DA74"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Определения технического состояния отдельных узлов и деталей машин.</w:t>
            </w:r>
          </w:p>
          <w:p w14:paraId="05704D04"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Cs/>
                <w:sz w:val="24"/>
                <w:szCs w:val="24"/>
              </w:rPr>
              <w:t xml:space="preserve">Выполнения разборочно-сборочных, </w:t>
            </w:r>
            <w:proofErr w:type="spellStart"/>
            <w:r w:rsidRPr="00FF7CA1">
              <w:rPr>
                <w:rFonts w:ascii="Times New Roman" w:hAnsi="Times New Roman" w:cs="Times New Roman"/>
                <w:bCs/>
                <w:sz w:val="24"/>
                <w:szCs w:val="24"/>
              </w:rPr>
              <w:t>дефектовочно</w:t>
            </w:r>
            <w:proofErr w:type="spellEnd"/>
            <w:r w:rsidRPr="00FF7CA1">
              <w:rPr>
                <w:rFonts w:ascii="Times New Roman" w:hAnsi="Times New Roman" w:cs="Times New Roman"/>
                <w:bCs/>
                <w:sz w:val="24"/>
                <w:szCs w:val="24"/>
              </w:rPr>
              <w:t>-комплектовочных работ, обкатки агрегатов и машин.</w:t>
            </w:r>
          </w:p>
        </w:tc>
      </w:tr>
      <w:tr w:rsidR="0026078A" w:rsidRPr="00FF7CA1" w14:paraId="7F038C9A" w14:textId="77777777" w:rsidTr="0026078A">
        <w:trPr>
          <w:trHeight w:val="460"/>
        </w:trPr>
        <w:tc>
          <w:tcPr>
            <w:tcW w:w="5240" w:type="dxa"/>
            <w:vMerge/>
          </w:tcPr>
          <w:p w14:paraId="088C360F"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602A04A"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2DCBEB42"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Подбирать инструмент, оборудование, включая</w:t>
            </w:r>
            <w:r w:rsidRPr="00FF7CA1">
              <w:rPr>
                <w:rFonts w:ascii="Times New Roman" w:hAnsi="Times New Roman" w:cs="Times New Roman"/>
                <w:b/>
                <w:sz w:val="24"/>
                <w:szCs w:val="24"/>
                <w:lang w:eastAsia="en-US"/>
              </w:rPr>
              <w:t xml:space="preserve"> </w:t>
            </w:r>
            <w:r w:rsidRPr="00FF7CA1">
              <w:rPr>
                <w:rFonts w:ascii="Times New Roman" w:hAnsi="Times New Roman" w:cs="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030D1B8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lastRenderedPageBreak/>
              <w:t xml:space="preserve">Выбирать горюче-смазочные материалы и специальные жидкости в соответствии с </w:t>
            </w:r>
            <w:proofErr w:type="spellStart"/>
            <w:r w:rsidRPr="00FF7CA1">
              <w:rPr>
                <w:rFonts w:ascii="Times New Roman" w:hAnsi="Times New Roman" w:cs="Times New Roman"/>
                <w:bCs/>
                <w:sz w:val="24"/>
                <w:szCs w:val="24"/>
                <w:lang w:eastAsia="en-US"/>
              </w:rPr>
              <w:t>химмотологической</w:t>
            </w:r>
            <w:proofErr w:type="spellEnd"/>
            <w:r w:rsidRPr="00FF7CA1">
              <w:rPr>
                <w:rFonts w:ascii="Times New Roman" w:hAnsi="Times New Roman" w:cs="Times New Roman"/>
                <w:bCs/>
                <w:sz w:val="24"/>
                <w:szCs w:val="24"/>
                <w:lang w:eastAsia="en-US"/>
              </w:rPr>
              <w:t xml:space="preserve"> картой сельскохозяйственной техники.</w:t>
            </w:r>
          </w:p>
          <w:p w14:paraId="28E671C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Читать чертежи узлов и деталей сельскохозяйственной техники при проведении всех видов технического обслуживания.</w:t>
            </w:r>
          </w:p>
          <w:p w14:paraId="2BA871D6"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7823D73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1205175B"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685DA99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6C3FF426"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6C863E0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750685DB"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p w14:paraId="164A1161"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3289829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6063B83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6C9EFC41"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2A40477F" w14:textId="77777777" w:rsidR="0026078A" w:rsidRPr="00FF7CA1" w:rsidRDefault="0026078A" w:rsidP="00FF7CA1">
            <w:pPr>
              <w:spacing w:after="0" w:line="240" w:lineRule="auto"/>
              <w:rPr>
                <w:rFonts w:ascii="Times New Roman" w:hAnsi="Times New Roman" w:cs="Times New Roman"/>
                <w:b/>
                <w:sz w:val="24"/>
                <w:szCs w:val="24"/>
              </w:rPr>
            </w:pPr>
          </w:p>
        </w:tc>
      </w:tr>
      <w:tr w:rsidR="0026078A" w:rsidRPr="00FF7CA1" w14:paraId="542D99A7" w14:textId="77777777" w:rsidTr="0026078A">
        <w:trPr>
          <w:trHeight w:val="460"/>
        </w:trPr>
        <w:tc>
          <w:tcPr>
            <w:tcW w:w="5240" w:type="dxa"/>
            <w:vMerge/>
          </w:tcPr>
          <w:p w14:paraId="4635FC5C"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201F3E8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9AF54A1"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Технические характеристики, конструктивные особенности, назначение, режимы работы сельскохозяйственной техники.</w:t>
            </w:r>
          </w:p>
          <w:p w14:paraId="064E812E"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lastRenderedPageBreak/>
              <w:t>Нормативно-техническая документация по техническому обслуживанию сельскохозяйственной техники</w:t>
            </w:r>
          </w:p>
          <w:p w14:paraId="0CBE694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sz w:val="24"/>
                <w:szCs w:val="24"/>
                <w:lang w:eastAsia="en-US"/>
              </w:rPr>
              <w:t>Единая система конструкторской документации</w:t>
            </w:r>
          </w:p>
          <w:p w14:paraId="7FD978AB"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Виды технического обслуживания сельскохозяйственных машин и оборудования</w:t>
            </w:r>
          </w:p>
          <w:p w14:paraId="54F73AF2" w14:textId="77777777" w:rsidR="0026078A" w:rsidRPr="00FF7CA1" w:rsidRDefault="0026078A" w:rsidP="00FF7CA1">
            <w:pPr>
              <w:spacing w:after="0" w:line="240" w:lineRule="auto"/>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2B9D3573"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491846F5"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4366F819"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6048C1C7"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сезонного технического обслуживания сельскохозяйственной техники.</w:t>
            </w:r>
          </w:p>
          <w:p w14:paraId="623EE24E"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
          <w:p w14:paraId="217CC392"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Виды и методы диагностирования технического состояния сельскохозяйственной техники.</w:t>
            </w:r>
          </w:p>
          <w:p w14:paraId="4A678DD5"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Основные виды неисправностей сельскохозяйственной техники, их признаки, способы устранения.</w:t>
            </w:r>
          </w:p>
          <w:p w14:paraId="01B8FD66"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30DDDD70"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Требования охраны окружающей среды при техническом обслуживании сельскохозяйственной техники.</w:t>
            </w:r>
          </w:p>
          <w:p w14:paraId="4A84F20C" w14:textId="77777777" w:rsidR="0026078A" w:rsidRPr="00FF7CA1" w:rsidRDefault="0026078A" w:rsidP="00FF7CA1">
            <w:pPr>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lang w:eastAsia="en-US"/>
              </w:rPr>
              <w:t>Требования охраны труда в объеме, необходимом для выполнения трудовых обязанностей.</w:t>
            </w:r>
          </w:p>
          <w:p w14:paraId="69469777" w14:textId="77777777" w:rsidR="0026078A" w:rsidRPr="00FF7CA1" w:rsidRDefault="0026078A" w:rsidP="00FF7CA1">
            <w:pPr>
              <w:spacing w:after="0" w:line="240" w:lineRule="auto"/>
              <w:rPr>
                <w:rFonts w:ascii="Times New Roman" w:hAnsi="Times New Roman" w:cs="Times New Roman"/>
                <w:b/>
                <w:sz w:val="24"/>
                <w:szCs w:val="24"/>
              </w:rPr>
            </w:pPr>
          </w:p>
        </w:tc>
      </w:tr>
      <w:tr w:rsidR="0026078A" w:rsidRPr="00FF7CA1" w14:paraId="6882DD1A" w14:textId="77777777" w:rsidTr="0026078A">
        <w:trPr>
          <w:trHeight w:val="460"/>
        </w:trPr>
        <w:tc>
          <w:tcPr>
            <w:tcW w:w="5240" w:type="dxa"/>
            <w:vMerge w:val="restart"/>
          </w:tcPr>
          <w:p w14:paraId="746C8B4F"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lastRenderedPageBreak/>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03294845"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61C6283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0A01220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 xml:space="preserve">Выполнения разборочно-сборочных, </w:t>
            </w:r>
            <w:proofErr w:type="spellStart"/>
            <w:r w:rsidRPr="00FF7CA1">
              <w:rPr>
                <w:rFonts w:ascii="Times New Roman" w:hAnsi="Times New Roman" w:cs="Times New Roman"/>
                <w:sz w:val="24"/>
                <w:szCs w:val="24"/>
              </w:rPr>
              <w:t>дефектовочно</w:t>
            </w:r>
            <w:proofErr w:type="spellEnd"/>
            <w:r w:rsidRPr="00FF7CA1">
              <w:rPr>
                <w:rFonts w:ascii="Times New Roman" w:hAnsi="Times New Roman" w:cs="Times New Roman"/>
                <w:sz w:val="24"/>
                <w:szCs w:val="24"/>
              </w:rPr>
              <w:t>-комплектовочных работ, обкатки агрегатов и машин.</w:t>
            </w:r>
          </w:p>
        </w:tc>
      </w:tr>
      <w:tr w:rsidR="0026078A" w:rsidRPr="00FF7CA1" w14:paraId="533B63D0" w14:textId="77777777" w:rsidTr="0026078A">
        <w:trPr>
          <w:trHeight w:val="460"/>
        </w:trPr>
        <w:tc>
          <w:tcPr>
            <w:tcW w:w="5240" w:type="dxa"/>
            <w:vMerge/>
          </w:tcPr>
          <w:p w14:paraId="7F690CA0"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7C1662B0"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01D4F0D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Подбирать инструмент, оборудование, включая</w:t>
            </w:r>
            <w:r w:rsidRPr="00FF7CA1">
              <w:rPr>
                <w:rFonts w:ascii="Times New Roman" w:hAnsi="Times New Roman" w:cs="Times New Roman"/>
                <w:b/>
                <w:sz w:val="24"/>
                <w:szCs w:val="24"/>
              </w:rPr>
              <w:t xml:space="preserve"> </w:t>
            </w:r>
            <w:r w:rsidRPr="00FF7CA1">
              <w:rPr>
                <w:rFonts w:ascii="Times New Roman" w:hAnsi="Times New Roman" w:cs="Times New Roman"/>
                <w:bCs/>
                <w:sz w:val="24"/>
                <w:szCs w:val="24"/>
              </w:rPr>
              <w:t xml:space="preserve">специальные средства диагностики, расходные материалы, необходимые для проведения технического обслуживания </w:t>
            </w:r>
            <w:r w:rsidRPr="00FF7CA1">
              <w:rPr>
                <w:rFonts w:ascii="Times New Roman" w:hAnsi="Times New Roman" w:cs="Times New Roman"/>
                <w:bCs/>
                <w:sz w:val="24"/>
                <w:szCs w:val="24"/>
              </w:rPr>
              <w:lastRenderedPageBreak/>
              <w:t>сельскохозяйственной техники, с учетом ее вида и вида технического обслуживания.</w:t>
            </w:r>
          </w:p>
          <w:p w14:paraId="612898D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6D7D1C9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73BDE60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572F78D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26078A" w:rsidRPr="00FF7CA1" w14:paraId="4E9A3720" w14:textId="77777777" w:rsidTr="0026078A">
        <w:trPr>
          <w:trHeight w:val="460"/>
        </w:trPr>
        <w:tc>
          <w:tcPr>
            <w:tcW w:w="5240" w:type="dxa"/>
            <w:vMerge/>
          </w:tcPr>
          <w:p w14:paraId="2870F3A3"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03F7C39"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E8D5F8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4096F9E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7AFD61B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sz w:val="24"/>
                <w:szCs w:val="24"/>
              </w:rPr>
              <w:t>Единая система конструкторской документации</w:t>
            </w:r>
          </w:p>
          <w:p w14:paraId="6599902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4F3CF64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70C0B2CB"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2B980E0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техническом обслуживании сельскохозяйственной техники</w:t>
            </w:r>
          </w:p>
          <w:p w14:paraId="035E2AB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27471DA6" w14:textId="77777777" w:rsidTr="0026078A">
        <w:trPr>
          <w:trHeight w:val="928"/>
        </w:trPr>
        <w:tc>
          <w:tcPr>
            <w:tcW w:w="5240" w:type="dxa"/>
            <w:vMerge w:val="restart"/>
          </w:tcPr>
          <w:p w14:paraId="0D41B5BF"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1.4. Выполнять настройку и регулировку машин и оборудования для обслуживания животноводческих ферм, комплексов и птицефабрик.</w:t>
            </w:r>
          </w:p>
          <w:p w14:paraId="2CE6222D"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3B9DE4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5C904F8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Выполнения регулировочных работ при настройке машин на режимы работы.</w:t>
            </w:r>
          </w:p>
        </w:tc>
      </w:tr>
      <w:tr w:rsidR="0026078A" w:rsidRPr="00FF7CA1" w14:paraId="299FF565" w14:textId="77777777" w:rsidTr="0026078A">
        <w:trPr>
          <w:trHeight w:val="1265"/>
        </w:trPr>
        <w:tc>
          <w:tcPr>
            <w:tcW w:w="5240" w:type="dxa"/>
            <w:vMerge/>
          </w:tcPr>
          <w:p w14:paraId="6E492099"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p>
        </w:tc>
        <w:tc>
          <w:tcPr>
            <w:tcW w:w="9356" w:type="dxa"/>
          </w:tcPr>
          <w:p w14:paraId="06748FB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40BAE66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Подбирать инструмент, оборудование, включая</w:t>
            </w:r>
            <w:r w:rsidRPr="00FF7CA1">
              <w:rPr>
                <w:rFonts w:ascii="Times New Roman" w:hAnsi="Times New Roman" w:cs="Times New Roman"/>
                <w:b/>
                <w:sz w:val="24"/>
                <w:szCs w:val="24"/>
              </w:rPr>
              <w:t xml:space="preserve"> </w:t>
            </w:r>
            <w:r w:rsidRPr="00FF7CA1">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5D25E5B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 xml:space="preserve">Проводить проверку уровней, доведение до номинальных уровней, замену масла, охлаждающих, рабочих и технологических жидкостей при различных видах </w:t>
            </w:r>
            <w:r w:rsidRPr="00FF7CA1">
              <w:rPr>
                <w:rFonts w:ascii="Times New Roman" w:hAnsi="Times New Roman" w:cs="Times New Roman"/>
                <w:bCs/>
                <w:sz w:val="24"/>
                <w:szCs w:val="24"/>
              </w:rPr>
              <w:lastRenderedPageBreak/>
              <w:t>технического обслуживания сельскохозяйственной техники.</w:t>
            </w:r>
          </w:p>
          <w:p w14:paraId="11EA97B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 xml:space="preserve">Выбирать горюче-смазочные материалы и специальные жидкости в соответствии с </w:t>
            </w:r>
            <w:proofErr w:type="spellStart"/>
            <w:r w:rsidRPr="00FF7CA1">
              <w:rPr>
                <w:rFonts w:ascii="Times New Roman" w:hAnsi="Times New Roman" w:cs="Times New Roman"/>
                <w:bCs/>
                <w:sz w:val="24"/>
                <w:szCs w:val="24"/>
              </w:rPr>
              <w:t>химмотологической</w:t>
            </w:r>
            <w:proofErr w:type="spellEnd"/>
            <w:r w:rsidRPr="00FF7CA1">
              <w:rPr>
                <w:rFonts w:ascii="Times New Roman" w:hAnsi="Times New Roman" w:cs="Times New Roman"/>
                <w:bCs/>
                <w:sz w:val="24"/>
                <w:szCs w:val="24"/>
              </w:rPr>
              <w:t xml:space="preserve"> картой сельскохозяйственной техники.</w:t>
            </w:r>
          </w:p>
          <w:p w14:paraId="6FCA1E9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3804770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1E56F7E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097005E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26078A" w:rsidRPr="00FF7CA1" w14:paraId="59FA1FD5" w14:textId="77777777" w:rsidTr="0026078A">
        <w:trPr>
          <w:trHeight w:val="460"/>
        </w:trPr>
        <w:tc>
          <w:tcPr>
            <w:tcW w:w="5240" w:type="dxa"/>
            <w:vMerge/>
          </w:tcPr>
          <w:p w14:paraId="7895E22E"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2912EB49"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55D90AA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0279F51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1BBD5AF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sz w:val="24"/>
                <w:szCs w:val="24"/>
              </w:rPr>
              <w:t>Единая система конструкторской документации</w:t>
            </w:r>
          </w:p>
          <w:p w14:paraId="4A56774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722A408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r>
      <w:tr w:rsidR="0026078A" w:rsidRPr="00FF7CA1" w14:paraId="6CF37CEA" w14:textId="77777777" w:rsidTr="0026078A">
        <w:trPr>
          <w:trHeight w:val="481"/>
        </w:trPr>
        <w:tc>
          <w:tcPr>
            <w:tcW w:w="5240" w:type="dxa"/>
            <w:vMerge w:val="restart"/>
          </w:tcPr>
          <w:p w14:paraId="50B56F8C"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14:paraId="5B8522D4"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95F81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1D5BFC8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Определения технического состояния отдельных узлов и деталей машин</w:t>
            </w:r>
          </w:p>
        </w:tc>
      </w:tr>
      <w:tr w:rsidR="0026078A" w:rsidRPr="00FF7CA1" w14:paraId="24CFF2A6" w14:textId="77777777" w:rsidTr="0026078A">
        <w:trPr>
          <w:trHeight w:val="481"/>
        </w:trPr>
        <w:tc>
          <w:tcPr>
            <w:tcW w:w="5240" w:type="dxa"/>
            <w:vMerge/>
          </w:tcPr>
          <w:p w14:paraId="540C0DD9"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6D7C2CF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4FD54E6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452E980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278ACB4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FF7CA1">
              <w:rPr>
                <w:rFonts w:ascii="Times New Roman" w:hAnsi="Times New Roman" w:cs="Times New Roman"/>
                <w:sz w:val="24"/>
                <w:szCs w:val="24"/>
              </w:rPr>
              <w:t>химмотологической</w:t>
            </w:r>
            <w:proofErr w:type="spellEnd"/>
            <w:r w:rsidRPr="00FF7CA1">
              <w:rPr>
                <w:rFonts w:ascii="Times New Roman" w:hAnsi="Times New Roman" w:cs="Times New Roman"/>
                <w:sz w:val="24"/>
                <w:szCs w:val="24"/>
              </w:rPr>
              <w:t xml:space="preserve"> картой сельскохозяйственной техники</w:t>
            </w:r>
          </w:p>
          <w:p w14:paraId="12A596B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7593091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26078A" w:rsidRPr="00FF7CA1" w14:paraId="1A4C9AE8" w14:textId="77777777" w:rsidTr="0026078A">
        <w:trPr>
          <w:trHeight w:val="481"/>
        </w:trPr>
        <w:tc>
          <w:tcPr>
            <w:tcW w:w="5240" w:type="dxa"/>
            <w:vMerge/>
          </w:tcPr>
          <w:p w14:paraId="589C8E90"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916165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2F649E6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Единая система конструкторской документации</w:t>
            </w:r>
          </w:p>
          <w:p w14:paraId="421E1DE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86EE9A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ремонту сельскохозяйственной техники</w:t>
            </w:r>
          </w:p>
          <w:p w14:paraId="7205D23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постановки сельскохозяйственной техники на ремонт</w:t>
            </w:r>
          </w:p>
          <w:p w14:paraId="645DF36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Виды ремонта сельскохозяйственной техники</w:t>
            </w:r>
          </w:p>
          <w:p w14:paraId="034E85AB"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выполнения различных видов ремонта сельскохозяйственной техники</w:t>
            </w:r>
          </w:p>
          <w:p w14:paraId="766A91C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7167D3B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3732027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Методы обнаружения явных и скрытых дефектов деталей сельскохозяйственных машин</w:t>
            </w:r>
          </w:p>
          <w:p w14:paraId="1494D01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Способы устранения неисправностей сельскохозяйственной техники</w:t>
            </w:r>
          </w:p>
          <w:p w14:paraId="2BFEF14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ремонте сельскохозяйственной техники</w:t>
            </w:r>
          </w:p>
          <w:p w14:paraId="6E7BB14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4E4AD57D" w14:textId="77777777" w:rsidTr="0026078A">
        <w:trPr>
          <w:trHeight w:val="481"/>
        </w:trPr>
        <w:tc>
          <w:tcPr>
            <w:tcW w:w="5240" w:type="dxa"/>
            <w:vMerge w:val="restart"/>
          </w:tcPr>
          <w:p w14:paraId="07DF6D0F"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2.4. Выполнять восстановление работоспособности или замену детали (узла) сельскохозяйственной техники. </w:t>
            </w:r>
          </w:p>
          <w:p w14:paraId="21678376"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B2B036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5C2DA54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Налаживания и эксплуатации ремонтно-технологического оборудования.</w:t>
            </w:r>
          </w:p>
          <w:p w14:paraId="5E2BB85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 xml:space="preserve">Выполнения разборочно-сборочных, </w:t>
            </w:r>
            <w:proofErr w:type="spellStart"/>
            <w:r w:rsidRPr="00FF7CA1">
              <w:rPr>
                <w:rFonts w:ascii="Times New Roman" w:hAnsi="Times New Roman" w:cs="Times New Roman"/>
                <w:sz w:val="24"/>
                <w:szCs w:val="24"/>
              </w:rPr>
              <w:t>дефектовочно</w:t>
            </w:r>
            <w:proofErr w:type="spellEnd"/>
            <w:r w:rsidRPr="00FF7CA1">
              <w:rPr>
                <w:rFonts w:ascii="Times New Roman" w:hAnsi="Times New Roman" w:cs="Times New Roman"/>
                <w:sz w:val="24"/>
                <w:szCs w:val="24"/>
              </w:rPr>
              <w:t>-комплектовочных работ, обкатки агрегатов и машин</w:t>
            </w:r>
          </w:p>
        </w:tc>
      </w:tr>
      <w:tr w:rsidR="0026078A" w:rsidRPr="00FF7CA1" w14:paraId="33BE5AD2" w14:textId="77777777" w:rsidTr="0026078A">
        <w:trPr>
          <w:trHeight w:val="481"/>
        </w:trPr>
        <w:tc>
          <w:tcPr>
            <w:tcW w:w="5240" w:type="dxa"/>
            <w:vMerge/>
          </w:tcPr>
          <w:p w14:paraId="27ED02FD"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4A9870F0"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5531768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659D4D5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5EAC1DA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0BFB5C5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FF7CA1">
              <w:rPr>
                <w:rFonts w:ascii="Times New Roman" w:hAnsi="Times New Roman" w:cs="Times New Roman"/>
                <w:sz w:val="24"/>
                <w:szCs w:val="24"/>
              </w:rPr>
              <w:t>химмотологической</w:t>
            </w:r>
            <w:proofErr w:type="spellEnd"/>
            <w:r w:rsidRPr="00FF7CA1">
              <w:rPr>
                <w:rFonts w:ascii="Times New Roman" w:hAnsi="Times New Roman" w:cs="Times New Roman"/>
                <w:sz w:val="24"/>
                <w:szCs w:val="24"/>
              </w:rPr>
              <w:t xml:space="preserve"> картой сельскохозяйственной техники</w:t>
            </w:r>
          </w:p>
          <w:p w14:paraId="4512AEC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Управлять сельскохозяйственной техникой в соответствии с инструкциями по ее эксплуатации</w:t>
            </w:r>
          </w:p>
          <w:p w14:paraId="78C6F59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03C83C4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lastRenderedPageBreak/>
              <w:t>Пользоваться спецодеждой, применять средства индивидуальной защиты при проведении ремонта сельскохозяйственной техники</w:t>
            </w:r>
          </w:p>
        </w:tc>
      </w:tr>
      <w:tr w:rsidR="0026078A" w:rsidRPr="00FF7CA1" w14:paraId="4F77ACF9" w14:textId="77777777" w:rsidTr="0026078A">
        <w:trPr>
          <w:trHeight w:val="481"/>
        </w:trPr>
        <w:tc>
          <w:tcPr>
            <w:tcW w:w="5240" w:type="dxa"/>
            <w:vMerge/>
          </w:tcPr>
          <w:p w14:paraId="28AF0601"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5D86146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7BCA7F0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Единая система конструкторской документации</w:t>
            </w:r>
          </w:p>
          <w:p w14:paraId="2278ED5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434FCF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ремонту сельскохозяйственной техники</w:t>
            </w:r>
          </w:p>
          <w:p w14:paraId="4FD86C1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выполнения различных видов ремонта сельскохозяйственной техники</w:t>
            </w:r>
          </w:p>
          <w:p w14:paraId="3CB76D3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63E5E66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05C47D7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Способы устранения неисправностей сельскохозяйственной техники</w:t>
            </w:r>
          </w:p>
          <w:p w14:paraId="5E0F2B9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ремонте сельскохозяйственной техники</w:t>
            </w:r>
          </w:p>
          <w:p w14:paraId="0707C0AF"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75AC7321" w14:textId="77777777" w:rsidTr="0026078A">
        <w:trPr>
          <w:trHeight w:val="481"/>
        </w:trPr>
        <w:tc>
          <w:tcPr>
            <w:tcW w:w="5240" w:type="dxa"/>
            <w:vMerge w:val="restart"/>
          </w:tcPr>
          <w:p w14:paraId="3D33BD86"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04FA9B32"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2074A7"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0127F9F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Планирования технического обслуживания и ремонта сельскохозяйственной техники и оборудования</w:t>
            </w:r>
          </w:p>
        </w:tc>
      </w:tr>
      <w:tr w:rsidR="0026078A" w:rsidRPr="00FF7CA1" w14:paraId="5B1F5294" w14:textId="77777777" w:rsidTr="0026078A">
        <w:trPr>
          <w:trHeight w:val="481"/>
        </w:trPr>
        <w:tc>
          <w:tcPr>
            <w:tcW w:w="5240" w:type="dxa"/>
            <w:vMerge/>
          </w:tcPr>
          <w:p w14:paraId="73C9BE5C"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98C117"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083457F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tc>
      </w:tr>
      <w:tr w:rsidR="0026078A" w:rsidRPr="00FF7CA1" w14:paraId="0CAEA786" w14:textId="77777777" w:rsidTr="0026078A">
        <w:trPr>
          <w:trHeight w:val="481"/>
        </w:trPr>
        <w:tc>
          <w:tcPr>
            <w:tcW w:w="5240" w:type="dxa"/>
            <w:vMerge/>
          </w:tcPr>
          <w:p w14:paraId="5BAFEC47"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7084AF2"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42FCFA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93DF3D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78BF4A9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всех видов технического обслуживания и ремонта сельскохозяйственной техники</w:t>
            </w:r>
          </w:p>
          <w:p w14:paraId="5D9DE03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2D67D956" w14:textId="77777777" w:rsidTr="0026078A">
        <w:trPr>
          <w:trHeight w:val="807"/>
        </w:trPr>
        <w:tc>
          <w:tcPr>
            <w:tcW w:w="5240" w:type="dxa"/>
          </w:tcPr>
          <w:p w14:paraId="235D6C7D"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2.7. Выполнять контроль качества выполнения операций в рамках технического обслуживания и ремонта сельскохозяйственной </w:t>
            </w:r>
            <w:r w:rsidRPr="00FF7CA1">
              <w:rPr>
                <w:rFonts w:ascii="Times New Roman" w:hAnsi="Times New Roman" w:cs="Times New Roman"/>
                <w:sz w:val="24"/>
                <w:szCs w:val="24"/>
              </w:rPr>
              <w:lastRenderedPageBreak/>
              <w:t>техники и оборудования.</w:t>
            </w:r>
          </w:p>
        </w:tc>
        <w:tc>
          <w:tcPr>
            <w:tcW w:w="9356" w:type="dxa"/>
          </w:tcPr>
          <w:p w14:paraId="5217C2B6"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lastRenderedPageBreak/>
              <w:t>Практический опыт:</w:t>
            </w:r>
          </w:p>
          <w:p w14:paraId="51158B81" w14:textId="77777777" w:rsidR="0029494B" w:rsidRPr="00FF7CA1" w:rsidRDefault="0026078A"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Использования информационных технологий в профессиональной деятельности</w:t>
            </w:r>
          </w:p>
          <w:p w14:paraId="4863BB2A" w14:textId="4295A7A2"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35100B1B"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lastRenderedPageBreak/>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14:paraId="4386E446"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28F026A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20068FC2" w14:textId="77777777"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Осуществлять оперативное взаимодействие с работниками с использованием цифровых технологий</w:t>
            </w:r>
            <w:r w:rsidRPr="00FF7CA1">
              <w:rPr>
                <w:rFonts w:ascii="Times New Roman" w:hAnsi="Times New Roman" w:cs="Times New Roman"/>
                <w:b/>
                <w:sz w:val="24"/>
                <w:szCs w:val="24"/>
              </w:rPr>
              <w:t xml:space="preserve"> </w:t>
            </w:r>
          </w:p>
          <w:p w14:paraId="36C5D1D4" w14:textId="77777777"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5E0F8F6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15FC3C28"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089C7BB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Перечень показателей, по которым оценивается качество выполнения работ в рамках технического обслуживания и ремонта сельскохозяйственной техники</w:t>
            </w:r>
          </w:p>
          <w:p w14:paraId="7641C868"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14:paraId="7495AF02" w14:textId="54B223D5" w:rsidR="0026078A" w:rsidRPr="00FF7CA1" w:rsidRDefault="0029494B"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bl>
    <w:p w14:paraId="73365FEB"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p w14:paraId="13FC0EB5"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p w14:paraId="4BA0D0C6"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sectPr w:rsidR="0026078A" w:rsidRPr="00FF7CA1">
          <w:pgSz w:w="16838" w:h="11906" w:orient="landscape"/>
          <w:pgMar w:top="1134" w:right="850" w:bottom="851" w:left="1275" w:header="708" w:footer="708" w:gutter="0"/>
          <w:cols w:space="720"/>
        </w:sectPr>
      </w:pPr>
    </w:p>
    <w:p w14:paraId="79148B74" w14:textId="0ECBB725" w:rsidR="00CB3A9B" w:rsidRDefault="00701283" w:rsidP="00FF7CA1">
      <w:pPr>
        <w:pStyle w:val="1"/>
        <w:spacing w:before="0" w:after="0" w:line="240" w:lineRule="auto"/>
        <w:jc w:val="center"/>
        <w:rPr>
          <w:rFonts w:ascii="Times New Roman" w:hAnsi="Times New Roman" w:cs="Times New Roman"/>
          <w:sz w:val="24"/>
          <w:szCs w:val="24"/>
        </w:rPr>
      </w:pPr>
      <w:bookmarkStart w:id="3" w:name="_Toc129698916"/>
      <w:r w:rsidRPr="00FF7CA1">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383DB559" w14:textId="77777777" w:rsidR="00FF7CA1" w:rsidRPr="00FF7CA1" w:rsidRDefault="00FF7CA1" w:rsidP="00FF7CA1"/>
    <w:p w14:paraId="7058AA2B" w14:textId="202358D3" w:rsidR="00872F57" w:rsidRDefault="00701283" w:rsidP="00FF7CA1">
      <w:pPr>
        <w:spacing w:after="0" w:line="240" w:lineRule="auto"/>
        <w:ind w:firstLine="566"/>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2.1. Объем дисциплины и виды учебной работы</w:t>
      </w:r>
      <w:r w:rsidR="000A17CB" w:rsidRPr="00FF7CA1">
        <w:rPr>
          <w:rFonts w:ascii="Times New Roman" w:eastAsia="OfficinaSansBookC" w:hAnsi="Times New Roman" w:cs="Times New Roman"/>
          <w:b/>
          <w:sz w:val="24"/>
          <w:szCs w:val="24"/>
        </w:rPr>
        <w:t xml:space="preserve"> </w:t>
      </w:r>
    </w:p>
    <w:p w14:paraId="171BCA0F" w14:textId="77777777" w:rsidR="00FF7CA1" w:rsidRPr="00FF7CA1" w:rsidRDefault="00FF7CA1" w:rsidP="00FF7CA1">
      <w:pPr>
        <w:spacing w:after="0" w:line="240" w:lineRule="auto"/>
        <w:ind w:firstLine="566"/>
        <w:rPr>
          <w:rFonts w:ascii="Times New Roman" w:eastAsia="OfficinaSansBookC" w:hAnsi="Times New Roman" w:cs="Times New Roman"/>
          <w:b/>
          <w:sz w:val="24"/>
          <w:szCs w:val="24"/>
        </w:rPr>
      </w:pP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872F57" w:rsidRPr="00FF7CA1" w14:paraId="15DAB45B" w14:textId="77777777" w:rsidTr="00C615E1">
        <w:trPr>
          <w:trHeight w:val="490"/>
        </w:trPr>
        <w:tc>
          <w:tcPr>
            <w:tcW w:w="7472" w:type="dxa"/>
            <w:vAlign w:val="center"/>
          </w:tcPr>
          <w:p w14:paraId="1485146E"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Вид учебной работы</w:t>
            </w:r>
          </w:p>
        </w:tc>
        <w:tc>
          <w:tcPr>
            <w:tcW w:w="2666" w:type="dxa"/>
            <w:vAlign w:val="center"/>
          </w:tcPr>
          <w:p w14:paraId="506D8D83" w14:textId="77777777"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в часах</w:t>
            </w:r>
          </w:p>
        </w:tc>
      </w:tr>
      <w:tr w:rsidR="00872F57" w:rsidRPr="00FF7CA1" w14:paraId="7BC6618B" w14:textId="77777777" w:rsidTr="00A365F8">
        <w:trPr>
          <w:trHeight w:val="407"/>
        </w:trPr>
        <w:tc>
          <w:tcPr>
            <w:tcW w:w="7472" w:type="dxa"/>
            <w:vAlign w:val="center"/>
          </w:tcPr>
          <w:p w14:paraId="0245D1C4"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4B8D035A" w14:textId="0F169A0F" w:rsidR="00872F57" w:rsidRPr="00FF7CA1" w:rsidRDefault="0053789A" w:rsidP="00FF7CA1">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FF7CA1">
              <w:rPr>
                <w:rFonts w:ascii="Times New Roman" w:eastAsia="OfficinaSansBookC" w:hAnsi="Times New Roman" w:cs="Times New Roman"/>
                <w:b/>
                <w:sz w:val="24"/>
                <w:szCs w:val="24"/>
              </w:rPr>
              <w:t>2</w:t>
            </w:r>
          </w:p>
        </w:tc>
      </w:tr>
      <w:tr w:rsidR="00872F57" w:rsidRPr="00FF7CA1" w14:paraId="294D2324" w14:textId="77777777" w:rsidTr="00C615E1">
        <w:trPr>
          <w:trHeight w:val="490"/>
        </w:trPr>
        <w:tc>
          <w:tcPr>
            <w:tcW w:w="7472" w:type="dxa"/>
            <w:vAlign w:val="center"/>
          </w:tcPr>
          <w:p w14:paraId="04991E24"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 т.ч.</w:t>
            </w:r>
          </w:p>
        </w:tc>
        <w:tc>
          <w:tcPr>
            <w:tcW w:w="2666" w:type="dxa"/>
            <w:vAlign w:val="center"/>
          </w:tcPr>
          <w:p w14:paraId="0125FC4F"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p>
        </w:tc>
      </w:tr>
      <w:tr w:rsidR="00872F57" w:rsidRPr="00FF7CA1" w14:paraId="7D6441B4" w14:textId="77777777" w:rsidTr="00C615E1">
        <w:trPr>
          <w:trHeight w:val="490"/>
        </w:trPr>
        <w:tc>
          <w:tcPr>
            <w:tcW w:w="7472" w:type="dxa"/>
            <w:vAlign w:val="center"/>
          </w:tcPr>
          <w:p w14:paraId="0F49D7A7" w14:textId="77777777" w:rsidR="00872F57" w:rsidRPr="00FF7CA1" w:rsidRDefault="00872F57" w:rsidP="00FF7CA1">
            <w:pPr>
              <w:tabs>
                <w:tab w:val="left" w:pos="360"/>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Основное содержание</w:t>
            </w:r>
          </w:p>
        </w:tc>
        <w:tc>
          <w:tcPr>
            <w:tcW w:w="2666" w:type="dxa"/>
            <w:vAlign w:val="center"/>
          </w:tcPr>
          <w:p w14:paraId="1EE2C9CB" w14:textId="3923BE60"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r w:rsidR="00FF7CA1">
              <w:rPr>
                <w:rFonts w:ascii="Times New Roman" w:eastAsia="OfficinaSansBookC" w:hAnsi="Times New Roman" w:cs="Times New Roman"/>
                <w:b/>
                <w:sz w:val="24"/>
                <w:szCs w:val="24"/>
              </w:rPr>
              <w:t>4</w:t>
            </w:r>
          </w:p>
        </w:tc>
      </w:tr>
      <w:tr w:rsidR="00872F57" w:rsidRPr="00FF7CA1" w14:paraId="5E383070" w14:textId="77777777" w:rsidTr="00C615E1">
        <w:trPr>
          <w:trHeight w:val="490"/>
        </w:trPr>
        <w:tc>
          <w:tcPr>
            <w:tcW w:w="7472" w:type="dxa"/>
            <w:vAlign w:val="center"/>
          </w:tcPr>
          <w:p w14:paraId="0A398D7E"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теоретическое обучение</w:t>
            </w:r>
          </w:p>
        </w:tc>
        <w:tc>
          <w:tcPr>
            <w:tcW w:w="2666" w:type="dxa"/>
            <w:vAlign w:val="center"/>
          </w:tcPr>
          <w:p w14:paraId="5CF5D6A4"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30</w:t>
            </w:r>
          </w:p>
        </w:tc>
      </w:tr>
      <w:tr w:rsidR="00872F57" w:rsidRPr="00FF7CA1" w14:paraId="395BAA47" w14:textId="77777777" w:rsidTr="00C615E1">
        <w:trPr>
          <w:trHeight w:val="490"/>
        </w:trPr>
        <w:tc>
          <w:tcPr>
            <w:tcW w:w="7472" w:type="dxa"/>
            <w:vAlign w:val="center"/>
          </w:tcPr>
          <w:p w14:paraId="2CA710E1"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и лабораторные занятия</w:t>
            </w:r>
          </w:p>
        </w:tc>
        <w:tc>
          <w:tcPr>
            <w:tcW w:w="2666" w:type="dxa"/>
            <w:vAlign w:val="center"/>
          </w:tcPr>
          <w:p w14:paraId="203F5990"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34</w:t>
            </w:r>
          </w:p>
        </w:tc>
      </w:tr>
      <w:tr w:rsidR="00872F57" w:rsidRPr="00FF7CA1" w14:paraId="0B9B800C" w14:textId="77777777" w:rsidTr="00C615E1">
        <w:trPr>
          <w:trHeight w:val="490"/>
        </w:trPr>
        <w:tc>
          <w:tcPr>
            <w:tcW w:w="7472" w:type="dxa"/>
            <w:vAlign w:val="center"/>
          </w:tcPr>
          <w:p w14:paraId="0CA02BC8" w14:textId="77777777" w:rsidR="00872F57" w:rsidRPr="00FF7CA1" w:rsidRDefault="00872F57" w:rsidP="00FF7CA1">
            <w:pPr>
              <w:tabs>
                <w:tab w:val="left" w:pos="447"/>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77BC3DCB" w14:textId="77777777" w:rsidR="00872F57" w:rsidRPr="00FF7CA1" w:rsidRDefault="00872F57" w:rsidP="00FF7CA1">
            <w:pPr>
              <w:tabs>
                <w:tab w:val="left" w:pos="360"/>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r>
      <w:tr w:rsidR="00872F57" w:rsidRPr="00FF7CA1" w14:paraId="2CB293C7" w14:textId="77777777" w:rsidTr="00C615E1">
        <w:trPr>
          <w:trHeight w:val="490"/>
        </w:trPr>
        <w:tc>
          <w:tcPr>
            <w:tcW w:w="7472" w:type="dxa"/>
            <w:vAlign w:val="center"/>
          </w:tcPr>
          <w:p w14:paraId="678C0407"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теоретическое обучение</w:t>
            </w:r>
          </w:p>
        </w:tc>
        <w:tc>
          <w:tcPr>
            <w:tcW w:w="2666" w:type="dxa"/>
            <w:vAlign w:val="center"/>
          </w:tcPr>
          <w:p w14:paraId="01837F2D"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w:t>
            </w:r>
          </w:p>
        </w:tc>
      </w:tr>
      <w:tr w:rsidR="00872F57" w:rsidRPr="00FF7CA1" w14:paraId="1B64D512" w14:textId="77777777" w:rsidTr="00C615E1">
        <w:trPr>
          <w:trHeight w:val="490"/>
        </w:trPr>
        <w:tc>
          <w:tcPr>
            <w:tcW w:w="7472" w:type="dxa"/>
            <w:vAlign w:val="center"/>
          </w:tcPr>
          <w:p w14:paraId="59DBF622"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занятия</w:t>
            </w:r>
          </w:p>
        </w:tc>
        <w:tc>
          <w:tcPr>
            <w:tcW w:w="2666" w:type="dxa"/>
            <w:vAlign w:val="center"/>
          </w:tcPr>
          <w:p w14:paraId="667E6E92"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w:t>
            </w:r>
          </w:p>
        </w:tc>
      </w:tr>
      <w:tr w:rsidR="00872F57" w:rsidRPr="00FF7CA1" w14:paraId="116AA8D3" w14:textId="77777777" w:rsidTr="00C615E1">
        <w:trPr>
          <w:trHeight w:val="331"/>
        </w:trPr>
        <w:tc>
          <w:tcPr>
            <w:tcW w:w="7472" w:type="dxa"/>
            <w:vAlign w:val="center"/>
          </w:tcPr>
          <w:p w14:paraId="26C9949E" w14:textId="77777777" w:rsidR="00872F57" w:rsidRPr="00FF7CA1" w:rsidRDefault="00872F57" w:rsidP="00FF7CA1">
            <w:pPr>
              <w:spacing w:after="0" w:line="240" w:lineRule="auto"/>
              <w:rPr>
                <w:rFonts w:ascii="Times New Roman" w:eastAsia="OfficinaSansBookC" w:hAnsi="Times New Roman" w:cs="Times New Roman"/>
                <w:i/>
                <w:sz w:val="24"/>
                <w:szCs w:val="24"/>
              </w:rPr>
            </w:pPr>
            <w:r w:rsidRPr="00FF7CA1">
              <w:rPr>
                <w:rFonts w:ascii="Times New Roman" w:eastAsia="OfficinaSansBookC" w:hAnsi="Times New Roman" w:cs="Times New Roman"/>
                <w:b/>
                <w:sz w:val="24"/>
                <w:szCs w:val="24"/>
              </w:rPr>
              <w:t xml:space="preserve">Промежуточная аттестация </w:t>
            </w:r>
            <w:r w:rsidRPr="00FF7CA1">
              <w:rPr>
                <w:rFonts w:ascii="Times New Roman" w:eastAsia="OfficinaSansBookC" w:hAnsi="Times New Roman" w:cs="Times New Roman"/>
                <w:sz w:val="24"/>
                <w:szCs w:val="24"/>
              </w:rPr>
              <w:t>(дифференцированный зачет)</w:t>
            </w:r>
          </w:p>
        </w:tc>
        <w:tc>
          <w:tcPr>
            <w:tcW w:w="2666" w:type="dxa"/>
            <w:vAlign w:val="center"/>
          </w:tcPr>
          <w:p w14:paraId="1E572D1E" w14:textId="4048194A"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r>
    </w:tbl>
    <w:p w14:paraId="7ED6A8DF" w14:textId="77777777" w:rsidR="000A17CB" w:rsidRPr="00FF7CA1" w:rsidRDefault="000A17CB" w:rsidP="00FF7CA1">
      <w:pPr>
        <w:tabs>
          <w:tab w:val="left" w:pos="0"/>
        </w:tabs>
        <w:spacing w:after="0" w:line="240" w:lineRule="auto"/>
        <w:rPr>
          <w:rFonts w:ascii="Times New Roman" w:eastAsia="OfficinaSansBookC" w:hAnsi="Times New Roman" w:cs="Times New Roman"/>
          <w:b/>
          <w:sz w:val="24"/>
          <w:szCs w:val="24"/>
        </w:rPr>
        <w:sectPr w:rsidR="000A17CB" w:rsidRPr="00FF7CA1" w:rsidSect="000A17CB">
          <w:pgSz w:w="11906" w:h="16838"/>
          <w:pgMar w:top="1133" w:right="850" w:bottom="992" w:left="850" w:header="709" w:footer="709" w:gutter="0"/>
          <w:cols w:space="720"/>
          <w:docGrid w:linePitch="299"/>
        </w:sectPr>
      </w:pPr>
    </w:p>
    <w:p w14:paraId="4829E535" w14:textId="28416326" w:rsidR="008E00A5" w:rsidRPr="00FF7CA1" w:rsidRDefault="008E00A5" w:rsidP="00FF7CA1">
      <w:pPr>
        <w:spacing w:after="0" w:line="240" w:lineRule="auto"/>
        <w:ind w:firstLine="567"/>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lastRenderedPageBreak/>
        <w:t>2.</w:t>
      </w:r>
      <w:r w:rsidR="00872F57" w:rsidRPr="00FF7CA1">
        <w:rPr>
          <w:rFonts w:ascii="Times New Roman" w:eastAsia="OfficinaSansBookC" w:hAnsi="Times New Roman" w:cs="Times New Roman"/>
          <w:b/>
          <w:sz w:val="24"/>
          <w:szCs w:val="24"/>
        </w:rPr>
        <w:t>4</w:t>
      </w:r>
      <w:r w:rsidRPr="00FF7CA1">
        <w:rPr>
          <w:rFonts w:ascii="Times New Roman" w:eastAsia="OfficinaSansBookC" w:hAnsi="Times New Roman" w:cs="Times New Roman"/>
          <w:b/>
          <w:sz w:val="24"/>
          <w:szCs w:val="24"/>
        </w:rPr>
        <w:t xml:space="preserve">. Тематический план и содержание дисциплины </w:t>
      </w:r>
      <w:r w:rsidR="00FF7CA1">
        <w:rPr>
          <w:rFonts w:ascii="Times New Roman" w:eastAsia="OfficinaSansBookC" w:hAnsi="Times New Roman" w:cs="Times New Roman"/>
          <w:b/>
          <w:sz w:val="24"/>
          <w:szCs w:val="24"/>
        </w:rPr>
        <w:t xml:space="preserve">ОО.12 Химия </w:t>
      </w:r>
      <w:r w:rsidRPr="00FF7CA1">
        <w:rPr>
          <w:rFonts w:ascii="Times New Roman" w:eastAsia="OfficinaSansBookC" w:hAnsi="Times New Roman" w:cs="Times New Roman"/>
          <w:b/>
          <w:sz w:val="24"/>
          <w:szCs w:val="24"/>
        </w:rPr>
        <w:t>(для специальностей технологического профиля)</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8E00A5" w:rsidRPr="00FF7CA1" w14:paraId="2764D802" w14:textId="77777777" w:rsidTr="00C615E1">
        <w:trPr>
          <w:trHeight w:val="255"/>
        </w:trPr>
        <w:tc>
          <w:tcPr>
            <w:tcW w:w="1980" w:type="dxa"/>
            <w:vAlign w:val="center"/>
          </w:tcPr>
          <w:p w14:paraId="0A4B10C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Наименование разделов и тем</w:t>
            </w:r>
          </w:p>
        </w:tc>
        <w:tc>
          <w:tcPr>
            <w:tcW w:w="10170" w:type="dxa"/>
            <w:vAlign w:val="center"/>
          </w:tcPr>
          <w:p w14:paraId="7CCF52B1"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A45D8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часов</w:t>
            </w:r>
          </w:p>
        </w:tc>
        <w:tc>
          <w:tcPr>
            <w:tcW w:w="1605" w:type="dxa"/>
            <w:vAlign w:val="center"/>
          </w:tcPr>
          <w:p w14:paraId="14A5601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Формируемые компетенции</w:t>
            </w:r>
          </w:p>
        </w:tc>
      </w:tr>
      <w:tr w:rsidR="008E00A5" w:rsidRPr="00FF7CA1" w14:paraId="1D7EDFC4" w14:textId="77777777" w:rsidTr="00C615E1">
        <w:trPr>
          <w:trHeight w:val="266"/>
        </w:trPr>
        <w:tc>
          <w:tcPr>
            <w:tcW w:w="1980" w:type="dxa"/>
          </w:tcPr>
          <w:p w14:paraId="62BF834A"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w:t>
            </w:r>
          </w:p>
        </w:tc>
        <w:tc>
          <w:tcPr>
            <w:tcW w:w="10170" w:type="dxa"/>
          </w:tcPr>
          <w:p w14:paraId="681CA16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725" w:type="dxa"/>
          </w:tcPr>
          <w:p w14:paraId="2D69898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w:t>
            </w:r>
          </w:p>
        </w:tc>
        <w:tc>
          <w:tcPr>
            <w:tcW w:w="1605" w:type="dxa"/>
          </w:tcPr>
          <w:p w14:paraId="44CD92A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r>
      <w:tr w:rsidR="008E00A5" w:rsidRPr="00FF7CA1" w14:paraId="41AA1735" w14:textId="77777777" w:rsidTr="00C615E1">
        <w:trPr>
          <w:trHeight w:val="20"/>
        </w:trPr>
        <w:tc>
          <w:tcPr>
            <w:tcW w:w="12150" w:type="dxa"/>
            <w:gridSpan w:val="2"/>
          </w:tcPr>
          <w:p w14:paraId="275B1B4D"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Основное содержание</w:t>
            </w:r>
          </w:p>
        </w:tc>
        <w:tc>
          <w:tcPr>
            <w:tcW w:w="1725" w:type="dxa"/>
          </w:tcPr>
          <w:p w14:paraId="6D331C2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64</w:t>
            </w:r>
          </w:p>
        </w:tc>
        <w:tc>
          <w:tcPr>
            <w:tcW w:w="1605" w:type="dxa"/>
          </w:tcPr>
          <w:p w14:paraId="5CCD0E4A"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FF7CA1" w14:paraId="62B14FE9" w14:textId="77777777" w:rsidTr="00C615E1">
        <w:trPr>
          <w:trHeight w:val="20"/>
        </w:trPr>
        <w:tc>
          <w:tcPr>
            <w:tcW w:w="12150" w:type="dxa"/>
            <w:gridSpan w:val="2"/>
          </w:tcPr>
          <w:p w14:paraId="35491C6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1. ОСНОВЫ СТРОЕНИЯ ВЕЩЕСТВА</w:t>
            </w:r>
          </w:p>
        </w:tc>
        <w:tc>
          <w:tcPr>
            <w:tcW w:w="1725" w:type="dxa"/>
          </w:tcPr>
          <w:p w14:paraId="50D46913"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Pr>
          <w:p w14:paraId="7FCFD1D2"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FF7CA1" w14:paraId="5366D1DD" w14:textId="77777777" w:rsidTr="00C615E1">
        <w:trPr>
          <w:trHeight w:val="320"/>
        </w:trPr>
        <w:tc>
          <w:tcPr>
            <w:tcW w:w="1980" w:type="dxa"/>
            <w:vMerge w:val="restart"/>
            <w:tcBorders>
              <w:top w:val="single" w:sz="4" w:space="0" w:color="auto"/>
            </w:tcBorders>
          </w:tcPr>
          <w:p w14:paraId="475389C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w:t>
            </w:r>
            <w:r w:rsidRPr="00FF7CA1">
              <w:rPr>
                <w:rFonts w:ascii="Times New Roman" w:eastAsia="OfficinaSansBookC" w:hAnsi="Times New Roman" w:cs="Times New Roman"/>
                <w:b/>
                <w:sz w:val="24"/>
                <w:szCs w:val="24"/>
              </w:rPr>
              <w:t>Тема 1.1</w:t>
            </w:r>
            <w:r w:rsidRPr="00FF7CA1">
              <w:rPr>
                <w:rFonts w:ascii="Times New Roman" w:eastAsia="OfficinaSansBookC" w:hAnsi="Times New Roman" w:cs="Times New Roman"/>
                <w:sz w:val="24"/>
                <w:szCs w:val="24"/>
              </w:rPr>
              <w:t>.</w:t>
            </w:r>
          </w:p>
          <w:p w14:paraId="6AD90229"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2234D68F"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Pr>
          <w:p w14:paraId="6017E292"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F5BE4D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01</w:t>
            </w:r>
          </w:p>
        </w:tc>
      </w:tr>
      <w:tr w:rsidR="008E00A5" w:rsidRPr="00FF7CA1" w14:paraId="15EA831F" w14:textId="77777777" w:rsidTr="00C615E1">
        <w:trPr>
          <w:trHeight w:val="997"/>
        </w:trPr>
        <w:tc>
          <w:tcPr>
            <w:tcW w:w="1980" w:type="dxa"/>
            <w:vMerge/>
          </w:tcPr>
          <w:p w14:paraId="2A8DE93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Современная модель строения атома. Символический язык химии.</w:t>
            </w:r>
            <w:r w:rsidRPr="00FF7CA1">
              <w:rPr>
                <w:rFonts w:ascii="Times New Roman" w:eastAsia="Arial" w:hAnsi="Times New Roman" w:cs="Times New Roman"/>
                <w:sz w:val="24"/>
                <w:szCs w:val="24"/>
              </w:rPr>
              <w:t xml:space="preserve"> </w:t>
            </w:r>
            <w:r w:rsidRPr="00FF7CA1">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14B8F06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A0B2399" w14:textId="77777777" w:rsidTr="00C615E1">
        <w:trPr>
          <w:trHeight w:val="278"/>
        </w:trPr>
        <w:tc>
          <w:tcPr>
            <w:tcW w:w="1980" w:type="dxa"/>
            <w:vMerge/>
          </w:tcPr>
          <w:p w14:paraId="60B4F37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8EDB0D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Pr>
          <w:p w14:paraId="71A6FFC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2EB03C6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57D5C8EB" w14:textId="77777777" w:rsidTr="00C615E1">
        <w:trPr>
          <w:trHeight w:val="1305"/>
        </w:trPr>
        <w:tc>
          <w:tcPr>
            <w:tcW w:w="1980" w:type="dxa"/>
            <w:vMerge/>
          </w:tcPr>
          <w:p w14:paraId="5861840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669119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FC3A214" w14:textId="77777777" w:rsidTr="00C615E1">
        <w:trPr>
          <w:trHeight w:val="320"/>
        </w:trPr>
        <w:tc>
          <w:tcPr>
            <w:tcW w:w="1980" w:type="dxa"/>
            <w:vMerge w:val="restart"/>
            <w:tcBorders>
              <w:top w:val="single" w:sz="4" w:space="0" w:color="auto"/>
            </w:tcBorders>
          </w:tcPr>
          <w:p w14:paraId="3F89B623"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1.2</w:t>
            </w:r>
            <w:r w:rsidRPr="00FF7CA1">
              <w:rPr>
                <w:rFonts w:ascii="Times New Roman" w:eastAsia="OfficinaSansBookC" w:hAnsi="Times New Roman" w:cs="Times New Roman"/>
                <w:sz w:val="24"/>
                <w:szCs w:val="24"/>
              </w:rPr>
              <w:t>.</w:t>
            </w:r>
          </w:p>
          <w:p w14:paraId="211D4398"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Периодический закон и таблица Д.И. Менделеева</w:t>
            </w:r>
          </w:p>
        </w:tc>
        <w:tc>
          <w:tcPr>
            <w:tcW w:w="10170" w:type="dxa"/>
          </w:tcPr>
          <w:p w14:paraId="7AB6E0C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Pr>
          <w:p w14:paraId="54D9315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B46BFB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54363CB4"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02</w:t>
            </w:r>
          </w:p>
        </w:tc>
      </w:tr>
      <w:tr w:rsidR="008E00A5" w:rsidRPr="00FF7CA1" w14:paraId="5A090AE0" w14:textId="77777777" w:rsidTr="00C615E1">
        <w:trPr>
          <w:trHeight w:val="320"/>
        </w:trPr>
        <w:tc>
          <w:tcPr>
            <w:tcW w:w="1980" w:type="dxa"/>
            <w:vMerge/>
          </w:tcPr>
          <w:p w14:paraId="4F2DA73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685A5775"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Решение практико-ориентированных теоретических заданий на </w:t>
            </w:r>
            <w:proofErr w:type="spellStart"/>
            <w:r w:rsidRPr="00FF7CA1">
              <w:rPr>
                <w:rFonts w:ascii="Times New Roman" w:eastAsia="OfficinaSansBookC" w:hAnsi="Times New Roman" w:cs="Times New Roman"/>
                <w:sz w:val="24"/>
                <w:szCs w:val="24"/>
              </w:rPr>
              <w:t>характеризацию</w:t>
            </w:r>
            <w:proofErr w:type="spellEnd"/>
            <w:r w:rsidRPr="00FF7CA1">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2ADA11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C1CCDB3" w14:textId="77777777" w:rsidTr="00C615E1">
        <w:trPr>
          <w:trHeight w:val="320"/>
        </w:trPr>
        <w:tc>
          <w:tcPr>
            <w:tcW w:w="12150" w:type="dxa"/>
            <w:gridSpan w:val="2"/>
            <w:tcMar>
              <w:top w:w="0" w:type="dxa"/>
              <w:left w:w="45" w:type="dxa"/>
              <w:bottom w:w="0" w:type="dxa"/>
              <w:right w:w="45" w:type="dxa"/>
            </w:tcMar>
            <w:vAlign w:val="center"/>
          </w:tcPr>
          <w:p w14:paraId="27F31D54"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lastRenderedPageBreak/>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10</w:t>
            </w:r>
          </w:p>
        </w:tc>
        <w:tc>
          <w:tcPr>
            <w:tcW w:w="1605" w:type="dxa"/>
          </w:tcPr>
          <w:p w14:paraId="3409EED9"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4D8F9408" w14:textId="77777777" w:rsidTr="00C615E1">
        <w:trPr>
          <w:trHeight w:val="160"/>
        </w:trPr>
        <w:tc>
          <w:tcPr>
            <w:tcW w:w="1980" w:type="dxa"/>
            <w:vMerge w:val="restart"/>
            <w:tcBorders>
              <w:top w:val="single" w:sz="4" w:space="0" w:color="auto"/>
            </w:tcBorders>
          </w:tcPr>
          <w:p w14:paraId="780C482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2.1</w:t>
            </w:r>
            <w:r w:rsidRPr="00FF7CA1">
              <w:rPr>
                <w:rFonts w:ascii="Times New Roman" w:eastAsia="OfficinaSansBookC" w:hAnsi="Times New Roman" w:cs="Times New Roman"/>
                <w:sz w:val="24"/>
                <w:szCs w:val="24"/>
              </w:rPr>
              <w:t>. Типы химических реакций</w:t>
            </w:r>
          </w:p>
        </w:tc>
        <w:tc>
          <w:tcPr>
            <w:tcW w:w="10170" w:type="dxa"/>
          </w:tcPr>
          <w:p w14:paraId="0A3A0C2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Pr>
          <w:p w14:paraId="6FF1800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ECA2F9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01</w:t>
            </w:r>
          </w:p>
        </w:tc>
      </w:tr>
      <w:tr w:rsidR="008E00A5" w:rsidRPr="00FF7CA1" w14:paraId="2D795BD9" w14:textId="77777777" w:rsidTr="00C615E1">
        <w:trPr>
          <w:trHeight w:val="1911"/>
        </w:trPr>
        <w:tc>
          <w:tcPr>
            <w:tcW w:w="1980" w:type="dxa"/>
            <w:vMerge/>
          </w:tcPr>
          <w:p w14:paraId="182EE64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23B069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48DED59" w14:textId="77777777" w:rsidTr="00C615E1">
        <w:trPr>
          <w:trHeight w:val="320"/>
        </w:trPr>
        <w:tc>
          <w:tcPr>
            <w:tcW w:w="1980" w:type="dxa"/>
            <w:vMerge/>
          </w:tcPr>
          <w:p w14:paraId="23C5711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68918235"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11A225B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4AED5376" w14:textId="77777777" w:rsidTr="00C615E1">
        <w:trPr>
          <w:trHeight w:val="320"/>
        </w:trPr>
        <w:tc>
          <w:tcPr>
            <w:tcW w:w="1980" w:type="dxa"/>
            <w:vMerge/>
          </w:tcPr>
          <w:p w14:paraId="23D7193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5B0787B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50268E1A" w14:textId="77777777" w:rsidTr="00C615E1">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2.2.</w:t>
            </w:r>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Электролитическа</w:t>
            </w:r>
            <w:proofErr w:type="spellEnd"/>
            <w:r w:rsidRPr="00FF7CA1">
              <w:rPr>
                <w:rFonts w:ascii="Times New Roman" w:eastAsia="OfficinaSansBookC" w:hAnsi="Times New Roman" w:cs="Times New Roman"/>
                <w:sz w:val="24"/>
                <w:szCs w:val="24"/>
              </w:rPr>
              <w:t xml:space="preserve"> я диссоциация и ионный обмен</w:t>
            </w:r>
          </w:p>
        </w:tc>
        <w:tc>
          <w:tcPr>
            <w:tcW w:w="10170" w:type="dxa"/>
            <w:tcBorders>
              <w:bottom w:val="single" w:sz="4" w:space="0" w:color="000000"/>
            </w:tcBorders>
          </w:tcPr>
          <w:p w14:paraId="77488AB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7A3A6A7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E13FEE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04</w:t>
            </w:r>
          </w:p>
        </w:tc>
      </w:tr>
      <w:tr w:rsidR="008E00A5" w:rsidRPr="00FF7CA1" w14:paraId="50A84B00" w14:textId="77777777" w:rsidTr="00C615E1">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FF7CA1"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FF7CA1">
              <w:rPr>
                <w:rFonts w:ascii="Times New Roman" w:eastAsia="OfficinaSansBookC" w:hAnsi="Times New Roman" w:cs="Times New Roman"/>
                <w:sz w:val="24"/>
                <w:szCs w:val="24"/>
              </w:rPr>
              <w:t>неэлектролиты</w:t>
            </w:r>
            <w:proofErr w:type="spellEnd"/>
            <w:r w:rsidRPr="00FF7CA1">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7FA194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9F5A9CB" w14:textId="77777777" w:rsidTr="00C615E1">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64DB3E6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018BE9A7" w14:textId="77777777" w:rsidTr="00C615E1">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F844D0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F973C13"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574095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2BE17C51"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3.СТРОЕНИЕ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16</w:t>
            </w:r>
          </w:p>
        </w:tc>
        <w:tc>
          <w:tcPr>
            <w:tcW w:w="1605" w:type="dxa"/>
          </w:tcPr>
          <w:p w14:paraId="09CA2B08"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6853DC20" w14:textId="77777777" w:rsidTr="00C615E1">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3.1. </w:t>
            </w:r>
            <w:r w:rsidRPr="00FF7CA1">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1835940D"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B56D60F"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6D5EC90D" w14:textId="77777777" w:rsidR="008E00A5" w:rsidRPr="00FF7CA1" w:rsidRDefault="008E00A5"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02</w:t>
            </w:r>
          </w:p>
        </w:tc>
      </w:tr>
      <w:tr w:rsidR="008E00A5" w:rsidRPr="00FF7CA1" w14:paraId="3D9A64E8" w14:textId="77777777" w:rsidTr="00C615E1">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6AFB40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1D74E9D"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035FBB1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56E2475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546768D8"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AC64C3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C4AEFE6" w14:textId="77777777" w:rsidTr="00C615E1">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3.2. </w:t>
            </w:r>
            <w:r w:rsidRPr="00FF7CA1">
              <w:rPr>
                <w:rFonts w:ascii="Times New Roman" w:eastAsia="OfficinaSansBookC" w:hAnsi="Times New Roman" w:cs="Times New Roman"/>
                <w:sz w:val="24"/>
                <w:szCs w:val="24"/>
              </w:rPr>
              <w:t xml:space="preserve">Физико-химические свойства неорганических веществ </w:t>
            </w:r>
          </w:p>
        </w:tc>
        <w:tc>
          <w:tcPr>
            <w:tcW w:w="10170" w:type="dxa"/>
          </w:tcPr>
          <w:p w14:paraId="6971FE7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7F0376D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379D83AC"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2F2EBC0" w14:textId="6E31C786" w:rsidR="0026078A" w:rsidRPr="00FF7CA1" w:rsidRDefault="0026078A"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1.3-1.4</w:t>
            </w:r>
          </w:p>
        </w:tc>
      </w:tr>
      <w:tr w:rsidR="008E00A5" w:rsidRPr="00FF7CA1" w14:paraId="7BAFF18A" w14:textId="77777777" w:rsidTr="00C615E1">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5C4D86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526D0270" w14:textId="77777777" w:rsidTr="00C615E1">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6C082F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6E122EC" w14:textId="77777777" w:rsidTr="00C615E1">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13F5D0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5E23D6" w14:textId="77777777" w:rsidTr="00C615E1">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3DFC4E1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1B17EE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36D54108" w14:textId="77777777" w:rsidTr="00C615E1">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D1F5A3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27A38C8" w14:textId="77777777" w:rsidTr="00C615E1">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3.3. </w:t>
            </w:r>
            <w:r w:rsidRPr="00FF7CA1">
              <w:rPr>
                <w:rFonts w:ascii="Times New Roman" w:eastAsia="OfficinaSansBookC" w:hAnsi="Times New Roman" w:cs="Times New Roman"/>
                <w:sz w:val="24"/>
                <w:szCs w:val="24"/>
              </w:rPr>
              <w:t>Идентификация неорганических веществ</w:t>
            </w:r>
          </w:p>
        </w:tc>
        <w:tc>
          <w:tcPr>
            <w:tcW w:w="10170" w:type="dxa"/>
          </w:tcPr>
          <w:p w14:paraId="0136E48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CB3ADA0"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64188ECE"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24A0390"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C778CCB" w14:textId="1816420C"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2.7</w:t>
            </w:r>
          </w:p>
          <w:p w14:paraId="1D2B5575" w14:textId="28211458" w:rsidR="00C01CB7"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2.3</w:t>
            </w:r>
          </w:p>
        </w:tc>
      </w:tr>
      <w:tr w:rsidR="008E00A5" w:rsidRPr="00FF7CA1" w14:paraId="551D9D77"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21612DA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32C5461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BDC52B6"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271A6D3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78C480AE"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4.СТРОЕНИЕ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24</w:t>
            </w:r>
          </w:p>
        </w:tc>
        <w:tc>
          <w:tcPr>
            <w:tcW w:w="1605" w:type="dxa"/>
            <w:tcBorders>
              <w:bottom w:val="single" w:sz="4" w:space="0" w:color="auto"/>
            </w:tcBorders>
          </w:tcPr>
          <w:p w14:paraId="524D4107"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FF7CA1" w:rsidRPr="00FF7CA1" w14:paraId="3A0425FE" w14:textId="77777777" w:rsidTr="00C615E1">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FF7CA1" w:rsidRPr="00FF7CA1" w:rsidRDefault="00FF7CA1"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4.1. </w:t>
            </w:r>
            <w:r w:rsidRPr="00FF7CA1">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2B562AE8" w14:textId="77777777" w:rsidR="00FF7CA1" w:rsidRPr="00FF7CA1" w:rsidRDefault="00FF7CA1"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4CE8A35" w14:textId="77777777"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E96E0CA" w14:textId="77777777"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28F0842D" w14:textId="770A4C91"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0298C682" w14:textId="6F85608C"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tc>
      </w:tr>
      <w:tr w:rsidR="00FF7CA1" w:rsidRPr="00FF7CA1" w14:paraId="3D5C12EA" w14:textId="77777777" w:rsidTr="0038296E">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6D3A7794"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FF7CA1" w:rsidRPr="00FF7CA1" w:rsidRDefault="00FF7CA1"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p>
        </w:tc>
        <w:tc>
          <w:tcPr>
            <w:tcW w:w="1605" w:type="dxa"/>
            <w:vMerge/>
          </w:tcPr>
          <w:p w14:paraId="17FF6F43"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FF7CA1" w:rsidRPr="00FF7CA1" w14:paraId="322E53F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2C2AA2E9" w14:textId="77777777" w:rsidR="00FF7CA1" w:rsidRPr="00FF7CA1" w:rsidRDefault="00FF7CA1"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1779AEA9"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FF7CA1" w:rsidRPr="00FF7CA1" w14:paraId="607892A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FF7CA1" w:rsidRPr="00FF7CA1" w:rsidRDefault="00FF7CA1" w:rsidP="00FF7CA1">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1F74D769"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0C910559" w14:textId="77777777" w:rsidTr="00C615E1">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4.2. </w:t>
            </w:r>
            <w:r w:rsidRPr="00FF7CA1">
              <w:rPr>
                <w:rFonts w:ascii="Times New Roman" w:eastAsia="OfficinaSansBookC" w:hAnsi="Times New Roman" w:cs="Times New Roman"/>
                <w:sz w:val="24"/>
                <w:szCs w:val="24"/>
              </w:rPr>
              <w:t>Свойства органических соединений</w:t>
            </w:r>
            <w:r w:rsidRPr="00FF7CA1">
              <w:rPr>
                <w:rFonts w:ascii="Times New Roman" w:eastAsia="OfficinaSansBookC" w:hAnsi="Times New Roman" w:cs="Times New Roman"/>
                <w:sz w:val="24"/>
                <w:szCs w:val="24"/>
                <w:u w:val="single"/>
              </w:rPr>
              <w:t xml:space="preserve"> </w:t>
            </w:r>
          </w:p>
        </w:tc>
        <w:tc>
          <w:tcPr>
            <w:tcW w:w="10170" w:type="dxa"/>
          </w:tcPr>
          <w:p w14:paraId="31E0090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331D77F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60284996" w14:textId="77777777" w:rsidTr="00FF7CA1">
        <w:trPr>
          <w:trHeight w:val="8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387D91EC"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453CC99"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DDCD675"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7EF60333"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3EE5A913"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0B9406F6"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7C1C2E47"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r>
      <w:tr w:rsidR="008E00A5" w:rsidRPr="00FF7CA1" w14:paraId="039DA053" w14:textId="77777777" w:rsidTr="00C615E1">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предельные углеводороды (</w:t>
            </w:r>
            <w:proofErr w:type="spellStart"/>
            <w:r w:rsidRPr="00FF7CA1">
              <w:rPr>
                <w:rFonts w:ascii="Times New Roman" w:eastAsia="OfficinaSansBookC" w:hAnsi="Times New Roman" w:cs="Times New Roman"/>
                <w:sz w:val="24"/>
                <w:szCs w:val="24"/>
              </w:rPr>
              <w:t>алканы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циклоалканы</w:t>
            </w:r>
            <w:proofErr w:type="spellEnd"/>
            <w:r w:rsidRPr="00FF7CA1">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FF7CA1">
              <w:rPr>
                <w:rFonts w:ascii="Times New Roman" w:eastAsia="OfficinaSansBookC" w:hAnsi="Times New Roman" w:cs="Times New Roman"/>
                <w:sz w:val="24"/>
                <w:szCs w:val="24"/>
              </w:rPr>
              <w:t>алканов</w:t>
            </w:r>
            <w:proofErr w:type="spellEnd"/>
            <w:r w:rsidRPr="00FF7CA1">
              <w:rPr>
                <w:rFonts w:ascii="Times New Roman" w:eastAsia="OfficinaSansBookC" w:hAnsi="Times New Roman" w:cs="Times New Roman"/>
                <w:sz w:val="24"/>
                <w:szCs w:val="24"/>
              </w:rPr>
              <w:t>;</w:t>
            </w:r>
          </w:p>
          <w:p w14:paraId="0C2A992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непредельные (</w:t>
            </w:r>
            <w:proofErr w:type="spellStart"/>
            <w:r w:rsidRPr="00FF7CA1">
              <w:rPr>
                <w:rFonts w:ascii="Times New Roman" w:eastAsia="OfficinaSansBookC" w:hAnsi="Times New Roman" w:cs="Times New Roman"/>
                <w:sz w:val="24"/>
                <w:szCs w:val="24"/>
              </w:rPr>
              <w:t>алкены</w:t>
            </w:r>
            <w:proofErr w:type="spellEnd"/>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алкины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алкадиены</w:t>
            </w:r>
            <w:proofErr w:type="spellEnd"/>
            <w:r w:rsidRPr="00FF7CA1">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7FA54D9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7623077" w14:textId="77777777" w:rsidTr="00C615E1">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0B0BD7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AA1505B"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D4CE95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80C204C" w14:textId="77777777" w:rsidTr="00C615E1">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F844C8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Merge/>
          </w:tcPr>
          <w:p w14:paraId="231A6E7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327CBB5E"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FF7CA1">
              <w:rPr>
                <w:rFonts w:ascii="Times New Roman" w:eastAsia="OfficinaSansBookC" w:hAnsi="Times New Roman" w:cs="Times New Roman"/>
                <w:sz w:val="24"/>
                <w:szCs w:val="24"/>
              </w:rPr>
              <w:t>алканы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циклоалканы</w:t>
            </w:r>
            <w:proofErr w:type="spellEnd"/>
            <w:r w:rsidRPr="00FF7CA1">
              <w:rPr>
                <w:rFonts w:ascii="Times New Roman" w:eastAsia="OfficinaSansBookC" w:hAnsi="Times New Roman" w:cs="Times New Roman"/>
                <w:sz w:val="24"/>
                <w:szCs w:val="24"/>
              </w:rPr>
              <w:t>), непредельные (</w:t>
            </w:r>
            <w:proofErr w:type="spellStart"/>
            <w:r w:rsidRPr="00FF7CA1">
              <w:rPr>
                <w:rFonts w:ascii="Times New Roman" w:eastAsia="OfficinaSansBookC" w:hAnsi="Times New Roman" w:cs="Times New Roman"/>
                <w:sz w:val="24"/>
                <w:szCs w:val="24"/>
              </w:rPr>
              <w:t>алкены</w:t>
            </w:r>
            <w:proofErr w:type="spellEnd"/>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алкины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алкадиены</w:t>
            </w:r>
            <w:proofErr w:type="spellEnd"/>
            <w:r w:rsidRPr="00FF7CA1">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61D70C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E83ABE2"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2F8669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C390483" w14:textId="77777777" w:rsidTr="00C615E1">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3F38419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0A27FD3" w14:textId="77777777" w:rsidTr="00C615E1">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FF7CA1">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8EF552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D92D2F2"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Тема 4.3. </w:t>
            </w:r>
          </w:p>
          <w:p w14:paraId="0E168F70" w14:textId="77777777" w:rsidR="008E00A5" w:rsidRPr="00FF7CA1" w:rsidRDefault="008E00A5"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128976B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1EEC9DCF"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66EDBE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15F6EE42"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31C7CF8C"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5971F4E4"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62458E96" w14:textId="3E292F4F"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1.4</w:t>
            </w:r>
          </w:p>
          <w:p w14:paraId="03CCB02A"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48DBC2AA" w14:textId="77777777"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p>
          <w:p w14:paraId="3D1F1C70" w14:textId="77777777" w:rsidR="008E00A5" w:rsidRPr="00FF7CA1" w:rsidRDefault="008E00A5" w:rsidP="00FF7CA1">
            <w:pPr>
              <w:widowControl w:val="0"/>
              <w:spacing w:after="0" w:line="240" w:lineRule="auto"/>
              <w:jc w:val="center"/>
              <w:rPr>
                <w:rFonts w:ascii="Times New Roman" w:eastAsia="OfficinaSansBookC" w:hAnsi="Times New Roman" w:cs="Times New Roman"/>
                <w:b/>
                <w:sz w:val="24"/>
                <w:szCs w:val="24"/>
              </w:rPr>
            </w:pPr>
          </w:p>
        </w:tc>
      </w:tr>
      <w:tr w:rsidR="008E00A5" w:rsidRPr="00FF7CA1" w14:paraId="779007BD" w14:textId="77777777" w:rsidTr="00C615E1">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6485C77E" w14:textId="77777777" w:rsidR="008E00A5" w:rsidRPr="00FF7CA1" w:rsidRDefault="008E00A5" w:rsidP="00FF7CA1">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7FF489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783DBB9" w14:textId="77777777" w:rsidTr="00C615E1">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0A804EE5"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1F62AC9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ADFF979"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863772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24420E3B"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FF7CA1">
              <w:rPr>
                <w:rFonts w:ascii="Times New Roman" w:eastAsia="Arial" w:hAnsi="Times New Roman" w:cs="Times New Roman"/>
                <w:sz w:val="24"/>
                <w:szCs w:val="24"/>
              </w:rPr>
              <w:t xml:space="preserve"> </w:t>
            </w:r>
            <w:r w:rsidRPr="00FF7CA1">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FB595D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6F9E43" w14:textId="77777777" w:rsidTr="00C615E1">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378F59A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6E3E80B0"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FF7CA1" w:rsidRDefault="008E00A5" w:rsidP="00FF7CA1">
            <w:pPr>
              <w:spacing w:after="0" w:line="240" w:lineRule="auto"/>
              <w:rPr>
                <w:rFonts w:ascii="Times New Roman" w:eastAsia="OfficinaSansBookC" w:hAnsi="Times New Roman" w:cs="Times New Roman"/>
                <w:b/>
                <w:strike/>
                <w:sz w:val="24"/>
                <w:szCs w:val="24"/>
              </w:rPr>
            </w:pPr>
            <w:r w:rsidRPr="00FF7CA1">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Align w:val="center"/>
          </w:tcPr>
          <w:p w14:paraId="440AD29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3A5A9425" w14:textId="77777777" w:rsidTr="00C615E1">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5.1.</w:t>
            </w:r>
            <w:r w:rsidRPr="00FF7CA1">
              <w:rPr>
                <w:rFonts w:ascii="Times New Roman" w:eastAsia="OfficinaSansBookC" w:hAnsi="Times New Roman" w:cs="Times New Roman"/>
                <w:sz w:val="24"/>
                <w:szCs w:val="24"/>
              </w:rPr>
              <w:t xml:space="preserve"> </w:t>
            </w:r>
          </w:p>
          <w:p w14:paraId="01753662"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Скорость химических реакций. </w:t>
            </w:r>
          </w:p>
          <w:p w14:paraId="08B40FC4"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Химическое равновесие</w:t>
            </w:r>
          </w:p>
        </w:tc>
        <w:tc>
          <w:tcPr>
            <w:tcW w:w="10170" w:type="dxa"/>
          </w:tcPr>
          <w:p w14:paraId="7ECD949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E2B84FE"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D08C2A3"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41FD85B"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34BBFF8A"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783C6E0B" w14:textId="415685A5"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ПК.2.4</w:t>
            </w:r>
          </w:p>
          <w:p w14:paraId="2B471ADD"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2.5</w:t>
            </w:r>
          </w:p>
          <w:p w14:paraId="61DE5FEF"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p w14:paraId="6699EE5F" w14:textId="77777777" w:rsidR="00C01CB7" w:rsidRPr="00FF7CA1" w:rsidRDefault="00C01CB7" w:rsidP="00FF7CA1">
            <w:pPr>
              <w:widowControl w:val="0"/>
              <w:spacing w:after="0" w:line="240" w:lineRule="auto"/>
              <w:jc w:val="center"/>
              <w:rPr>
                <w:rFonts w:ascii="Times New Roman" w:eastAsia="OfficinaSansBookC" w:hAnsi="Times New Roman" w:cs="Times New Roman"/>
                <w:b/>
                <w:sz w:val="24"/>
                <w:szCs w:val="24"/>
              </w:rPr>
            </w:pPr>
          </w:p>
        </w:tc>
      </w:tr>
      <w:tr w:rsidR="008E00A5" w:rsidRPr="00FF7CA1" w14:paraId="13E6CCF9" w14:textId="77777777" w:rsidTr="00C615E1">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FF7CA1" w:rsidRDefault="008E00A5" w:rsidP="00FF7CA1">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FF7CA1">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FF7CA1" w:rsidRDefault="008E00A5" w:rsidP="00FF7CA1">
            <w:pPr>
              <w:tabs>
                <w:tab w:val="right" w:pos="3"/>
              </w:tabs>
              <w:spacing w:after="0" w:line="240" w:lineRule="auto"/>
              <w:jc w:val="both"/>
              <w:rPr>
                <w:rFonts w:ascii="Times New Roman" w:eastAsia="OfficinaSansBookC" w:hAnsi="Times New Roman" w:cs="Times New Roman"/>
                <w:strike/>
                <w:sz w:val="24"/>
                <w:szCs w:val="24"/>
              </w:rPr>
            </w:pPr>
            <w:r w:rsidRPr="00FF7CA1">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FF7CA1">
              <w:rPr>
                <w:rFonts w:ascii="Times New Roman" w:eastAsia="OfficinaSansBookC" w:hAnsi="Times New Roman" w:cs="Times New Roman"/>
                <w:sz w:val="24"/>
                <w:szCs w:val="24"/>
              </w:rPr>
              <w:t>Ле</w:t>
            </w:r>
            <w:proofErr w:type="spellEnd"/>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AF92AA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FC4D822"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1BCA43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Pr>
          <w:p w14:paraId="1FB2B54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5E1F383"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847A654"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r>
      <w:tr w:rsidR="008E00A5" w:rsidRPr="00FF7CA1" w14:paraId="6DDCC44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FF7CA1" w:rsidRDefault="008E00A5" w:rsidP="00FF7CA1">
            <w:pPr>
              <w:spacing w:after="0" w:line="240" w:lineRule="auto"/>
              <w:jc w:val="both"/>
              <w:rPr>
                <w:rFonts w:ascii="Times New Roman" w:eastAsia="OfficinaSansBookC" w:hAnsi="Times New Roman" w:cs="Times New Roman"/>
                <w:strike/>
                <w:sz w:val="24"/>
                <w:szCs w:val="24"/>
              </w:rPr>
            </w:pPr>
            <w:r w:rsidRPr="00FF7CA1">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FF7CA1" w:rsidRDefault="008E00A5" w:rsidP="00FF7CA1">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FF7CA1">
              <w:rPr>
                <w:rFonts w:ascii="Times New Roman" w:eastAsia="OfficinaSansBookC" w:hAnsi="Times New Roman" w:cs="Times New Roman"/>
                <w:sz w:val="24"/>
                <w:szCs w:val="24"/>
              </w:rPr>
              <w:t>Ле-Шателье</w:t>
            </w:r>
            <w:proofErr w:type="spellEnd"/>
            <w:r w:rsidRPr="00FF7CA1">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88EEB1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50D5946"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6. 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tcPr>
          <w:p w14:paraId="66B912A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239828EF"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6.1.</w:t>
            </w:r>
            <w:r w:rsidRPr="00FF7CA1">
              <w:rPr>
                <w:rFonts w:ascii="Times New Roman" w:eastAsia="OfficinaSansBookC" w:hAnsi="Times New Roman" w:cs="Times New Roman"/>
                <w:sz w:val="24"/>
                <w:szCs w:val="24"/>
              </w:rPr>
              <w:t xml:space="preserve"> Понятие о растворах</w:t>
            </w:r>
          </w:p>
        </w:tc>
        <w:tc>
          <w:tcPr>
            <w:tcW w:w="10170" w:type="dxa"/>
          </w:tcPr>
          <w:p w14:paraId="02BA041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2E111F7"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1F7B01E1"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ОК 02</w:t>
            </w:r>
          </w:p>
          <w:p w14:paraId="4D03E3B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7FF1E7FC" w14:textId="4E2B6E2F"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1.2-1.4</w:t>
            </w:r>
          </w:p>
          <w:p w14:paraId="743DBFBF"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2.3-2.5</w:t>
            </w:r>
          </w:p>
          <w:p w14:paraId="2943A831" w14:textId="732ED37E" w:rsidR="008E00A5"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2.7</w:t>
            </w:r>
          </w:p>
        </w:tc>
      </w:tr>
      <w:tr w:rsidR="008E00A5" w:rsidRPr="00FF7CA1" w14:paraId="728EE201"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0B91E884"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53789A" w:rsidRDefault="008E00A5" w:rsidP="00FF7CA1">
            <w:pPr>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7E09E96" w14:textId="77777777" w:rsidR="008E00A5" w:rsidRPr="0053789A"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0F30BE4E" w14:textId="77777777" w:rsidR="008E00A5" w:rsidRPr="00FF7CA1"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3789A">
              <w:rPr>
                <w:rFonts w:ascii="Times New Roman" w:eastAsia="OfficinaSansBookC" w:hAnsi="Times New Roman" w:cs="Times New Roman"/>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3FA686D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641C483"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 xml:space="preserve">Тема 6.2. </w:t>
            </w:r>
            <w:r w:rsidRPr="00FF7CA1">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24F988EE" w14:textId="397B9F16"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r w:rsidR="00C01CB7" w:rsidRPr="00FF7CA1">
              <w:rPr>
                <w:rFonts w:ascii="Times New Roman" w:eastAsia="OfficinaSansBookC" w:hAnsi="Times New Roman" w:cs="Times New Roman"/>
                <w:sz w:val="24"/>
                <w:szCs w:val="24"/>
              </w:rPr>
              <w:t>-02</w:t>
            </w:r>
          </w:p>
          <w:p w14:paraId="1406D79F"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6674817B" w14:textId="77777777"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1E71112D" w14:textId="72ACBC1E"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658ABB56" w14:textId="59D9D60F" w:rsidR="008E00A5"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2.4</w:t>
            </w:r>
          </w:p>
        </w:tc>
      </w:tr>
      <w:tr w:rsidR="008E00A5" w:rsidRPr="00FF7CA1" w14:paraId="1E4D4DD7"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214CE81B"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4BE5F58C"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r w:rsidR="00A365F8" w:rsidRPr="00FF7CA1">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2E23610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584D26D" w14:textId="77777777" w:rsidTr="00C615E1">
        <w:trPr>
          <w:trHeight w:val="280"/>
        </w:trPr>
        <w:tc>
          <w:tcPr>
            <w:tcW w:w="15480" w:type="dxa"/>
            <w:gridSpan w:val="4"/>
          </w:tcPr>
          <w:p w14:paraId="16AFE8D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FF7CA1">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FF7CA1" w14:paraId="37A7B865" w14:textId="77777777" w:rsidTr="00C615E1">
        <w:trPr>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FF7CA1" w:rsidRDefault="008E00A5" w:rsidP="00FF7CA1">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Borders>
              <w:bottom w:val="single" w:sz="4" w:space="0" w:color="auto"/>
            </w:tcBorders>
          </w:tcPr>
          <w:p w14:paraId="39DB931E"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FF7CA1" w14:paraId="6073BC0D" w14:textId="77777777" w:rsidTr="00C01CB7">
        <w:trPr>
          <w:trHeight w:val="17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Тема 7.1 </w:t>
            </w:r>
          </w:p>
          <w:p w14:paraId="692717FB"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Химия в быту и производственной</w:t>
            </w:r>
          </w:p>
        </w:tc>
        <w:tc>
          <w:tcPr>
            <w:tcW w:w="1017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CC7A62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23DC292"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165E0873"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AAB4E9D" w14:textId="77777777" w:rsidR="00C01CB7"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451B8CE0"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4CF83921"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26CB2483" w14:textId="54F23D46"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2.7</w:t>
            </w:r>
          </w:p>
          <w:p w14:paraId="3076DA1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p w14:paraId="5A99FC5F"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8E00A5" w:rsidRPr="00FF7CA1" w14:paraId="47D2FF3C"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2F9580A"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2ECE9FB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34AD723" w14:textId="77777777" w:rsidTr="00C01CB7">
        <w:trPr>
          <w:trHeight w:val="6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EF96DB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w:t>
            </w:r>
          </w:p>
        </w:tc>
        <w:tc>
          <w:tcPr>
            <w:tcW w:w="1605" w:type="dxa"/>
            <w:vMerge/>
          </w:tcPr>
          <w:p w14:paraId="365B2FF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1AE25E"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53789A" w:rsidRDefault="008E00A5" w:rsidP="00FF7CA1">
            <w:pPr>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3789A">
              <w:rPr>
                <w:rFonts w:ascii="Times New Roman" w:eastAsia="OfficinaSansBookC" w:hAnsi="Times New Roman" w:cs="Times New Roman"/>
              </w:rPr>
              <w:t>Защита:</w:t>
            </w:r>
            <w:r w:rsidRPr="0053789A">
              <w:rPr>
                <w:rFonts w:ascii="Times New Roman" w:eastAsia="OfficinaSansBookC" w:hAnsi="Times New Roman" w:cs="Times New Roman"/>
                <w:b/>
              </w:rPr>
              <w:t xml:space="preserve"> </w:t>
            </w:r>
            <w:r w:rsidRPr="0053789A">
              <w:rPr>
                <w:rFonts w:ascii="Times New Roman" w:eastAsia="OfficinaSansBookC" w:hAnsi="Times New Roman" w:cs="Times New Roman"/>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8333F9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563CBC2"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D971E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6C259432"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Промежуточная аттестация по дисциплине (Дифференцированный зачет</w:t>
            </w:r>
            <w:r w:rsidR="00C01CB7" w:rsidRPr="00FF7CA1">
              <w:rPr>
                <w:rFonts w:ascii="Times New Roman" w:eastAsia="OfficinaSansBookC" w:hAnsi="Times New Roman" w:cs="Times New Roman"/>
                <w:b/>
                <w:sz w:val="24"/>
                <w:szCs w:val="24"/>
              </w:rPr>
              <w:t>-</w:t>
            </w:r>
            <w:r w:rsidRPr="00FF7CA1">
              <w:rPr>
                <w:rFonts w:ascii="Times New Roman" w:eastAsia="OfficinaSansBookC" w:hAnsi="Times New Roman" w:cs="Times New Roman"/>
                <w:b/>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tcPr>
          <w:p w14:paraId="1FB672EE"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530FA26B"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8CAD4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64130CE7" w:rsidR="008E00A5" w:rsidRPr="00FF7CA1" w:rsidRDefault="0053789A" w:rsidP="00FF7CA1">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E00A5" w:rsidRPr="00FF7CA1">
              <w:rPr>
                <w:rFonts w:ascii="Times New Roman" w:eastAsia="OfficinaSansBookC" w:hAnsi="Times New Roman" w:cs="Times New Roman"/>
                <w:b/>
                <w:sz w:val="24"/>
                <w:szCs w:val="24"/>
              </w:rPr>
              <w:t>2</w:t>
            </w:r>
          </w:p>
        </w:tc>
        <w:tc>
          <w:tcPr>
            <w:tcW w:w="1605" w:type="dxa"/>
          </w:tcPr>
          <w:p w14:paraId="24470175"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44AD6E8" w:rsidR="008E00A5" w:rsidRPr="00FF7CA1" w:rsidRDefault="008E00A5" w:rsidP="00FF7CA1">
      <w:pPr>
        <w:tabs>
          <w:tab w:val="left" w:pos="0"/>
        </w:tabs>
        <w:spacing w:after="0" w:line="240" w:lineRule="auto"/>
        <w:rPr>
          <w:rFonts w:ascii="Times New Roman" w:eastAsia="OfficinaSansBookC" w:hAnsi="Times New Roman" w:cs="Times New Roman"/>
          <w:b/>
          <w:sz w:val="24"/>
          <w:szCs w:val="24"/>
        </w:rPr>
        <w:sectPr w:rsidR="008E00A5" w:rsidRPr="00FF7CA1" w:rsidSect="0053789A">
          <w:pgSz w:w="16838" w:h="11906" w:orient="landscape"/>
          <w:pgMar w:top="850" w:right="1133" w:bottom="709" w:left="992" w:header="709" w:footer="709" w:gutter="0"/>
          <w:cols w:space="720"/>
        </w:sectPr>
      </w:pPr>
    </w:p>
    <w:p w14:paraId="1A31C4EB" w14:textId="77777777" w:rsidR="00CB3A9B" w:rsidRPr="00FF7CA1" w:rsidRDefault="00701283" w:rsidP="00FF7CA1">
      <w:pPr>
        <w:pStyle w:val="1"/>
        <w:spacing w:before="0" w:after="0" w:line="240" w:lineRule="auto"/>
        <w:jc w:val="center"/>
        <w:rPr>
          <w:rFonts w:ascii="Times New Roman" w:hAnsi="Times New Roman" w:cs="Times New Roman"/>
          <w:sz w:val="24"/>
          <w:szCs w:val="24"/>
        </w:rPr>
      </w:pPr>
      <w:bookmarkStart w:id="4" w:name="_Toc129698917"/>
      <w:r w:rsidRPr="00FF7CA1">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FF7CA1" w:rsidRDefault="00701283" w:rsidP="00FF7CA1">
      <w:pPr>
        <w:tabs>
          <w:tab w:val="left" w:pos="0"/>
        </w:tabs>
        <w:spacing w:after="0" w:line="240" w:lineRule="auto"/>
        <w:ind w:firstLine="567"/>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FF7CA1" w:rsidRDefault="00701283" w:rsidP="00FF7CA1">
      <w:pPr>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FF7CA1" w:rsidRDefault="00701283" w:rsidP="00FF7CA1">
      <w:pP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Оборудование учебного кабинета (наглядные пособия):</w:t>
      </w:r>
      <w:r w:rsidRPr="00FF7CA1">
        <w:rPr>
          <w:rFonts w:ascii="Times New Roman" w:eastAsia="OfficinaSansBookC" w:hAnsi="Times New Roman" w:cs="Times New Roman"/>
          <w:sz w:val="24"/>
          <w:szCs w:val="24"/>
        </w:rPr>
        <w:t xml:space="preserve"> наборы </w:t>
      </w:r>
      <w:proofErr w:type="spellStart"/>
      <w:r w:rsidRPr="00FF7CA1">
        <w:rPr>
          <w:rFonts w:ascii="Times New Roman" w:eastAsia="OfficinaSansBookC" w:hAnsi="Times New Roman" w:cs="Times New Roman"/>
          <w:sz w:val="24"/>
          <w:szCs w:val="24"/>
        </w:rPr>
        <w:t>шаростержневых</w:t>
      </w:r>
      <w:proofErr w:type="spellEnd"/>
      <w:r w:rsidRPr="00FF7CA1">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Технические средства обучения:</w:t>
      </w:r>
      <w:r w:rsidRPr="00FF7CA1">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FF7CA1">
        <w:rPr>
          <w:rFonts w:ascii="Times New Roman" w:eastAsia="OfficinaSansBookC" w:hAnsi="Times New Roman" w:cs="Times New Roman"/>
          <w:sz w:val="24"/>
          <w:szCs w:val="24"/>
        </w:rPr>
        <w:t>презентер</w:t>
      </w:r>
      <w:proofErr w:type="spellEnd"/>
      <w:r w:rsidRPr="00FF7CA1">
        <w:rPr>
          <w:rFonts w:ascii="Times New Roman" w:eastAsia="OfficinaSansBookC" w:hAnsi="Times New Roman" w:cs="Times New Roman"/>
          <w:sz w:val="24"/>
          <w:szCs w:val="24"/>
        </w:rPr>
        <w:t xml:space="preserve"> для презентаций.</w:t>
      </w:r>
    </w:p>
    <w:p w14:paraId="5F5E839B" w14:textId="77777777" w:rsidR="00CB3A9B" w:rsidRPr="00FF7CA1" w:rsidRDefault="00701283" w:rsidP="00FF7CA1">
      <w:pP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Оборудование лаборатории и рабочих мест лаборатории:</w:t>
      </w:r>
      <w:r w:rsidRPr="00FF7CA1">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FF7CA1">
        <w:rPr>
          <w:rFonts w:ascii="Times New Roman" w:eastAsia="OfficinaSansBookC" w:hAnsi="Times New Roman" w:cs="Times New Roman"/>
          <w:sz w:val="24"/>
          <w:szCs w:val="24"/>
        </w:rPr>
        <w:t>промывалки</w:t>
      </w:r>
      <w:proofErr w:type="spellEnd"/>
      <w:r w:rsidRPr="00FF7CA1">
        <w:rPr>
          <w:rFonts w:ascii="Times New Roman" w:eastAsia="OfficinaSansBookC" w:hAnsi="Times New Roman" w:cs="Times New Roman"/>
          <w:sz w:val="24"/>
          <w:szCs w:val="24"/>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47EBBCD5" w14:textId="77777777" w:rsidR="00CB3A9B" w:rsidRPr="00FF7CA1" w:rsidRDefault="00701283" w:rsidP="00FF7CA1">
      <w:pPr>
        <w:spacing w:after="0" w:line="240" w:lineRule="auto"/>
        <w:ind w:firstLine="709"/>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3.2. Информационное обеспечение реализации программы</w:t>
      </w:r>
    </w:p>
    <w:p w14:paraId="557A7BF0" w14:textId="77777777" w:rsidR="007B59C0"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rPr>
        <w:t xml:space="preserve"> </w:t>
      </w:r>
      <w:r w:rsidR="007B59C0" w:rsidRPr="00FF7CA1">
        <w:rPr>
          <w:rFonts w:ascii="Times New Roman" w:eastAsia="OfficinaSansBookC" w:hAnsi="Times New Roman" w:cs="Times New Roman"/>
          <w:sz w:val="24"/>
          <w:szCs w:val="24"/>
          <w:u w:val="single"/>
        </w:rPr>
        <w:t xml:space="preserve">Основные источники: </w:t>
      </w:r>
    </w:p>
    <w:p w14:paraId="56F194BE" w14:textId="77777777" w:rsidR="007B59C0" w:rsidRPr="00FF7CA1" w:rsidRDefault="007B59C0" w:rsidP="00FF7C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О.С. Габриелян </w:t>
      </w:r>
      <w:proofErr w:type="gramStart"/>
      <w:r w:rsidRPr="00FF7CA1">
        <w:rPr>
          <w:rFonts w:ascii="Times New Roman" w:eastAsia="OfficinaSansBookC" w:hAnsi="Times New Roman" w:cs="Times New Roman"/>
          <w:sz w:val="24"/>
          <w:szCs w:val="24"/>
        </w:rPr>
        <w:t>« Химия</w:t>
      </w:r>
      <w:proofErr w:type="gramEnd"/>
      <w:r w:rsidRPr="00FF7CA1">
        <w:rPr>
          <w:rFonts w:ascii="Times New Roman" w:eastAsia="OfficinaSansBookC" w:hAnsi="Times New Roman" w:cs="Times New Roman"/>
          <w:sz w:val="24"/>
          <w:szCs w:val="24"/>
        </w:rPr>
        <w:t xml:space="preserve"> для профессий и специальностей  социально-экономического и технического профилей»  Москва, издательский центр « академия» 2010 г</w:t>
      </w:r>
    </w:p>
    <w:p w14:paraId="0CE4137E" w14:textId="77777777" w:rsidR="007B59C0" w:rsidRPr="00FF7CA1" w:rsidRDefault="007B59C0" w:rsidP="00FF7C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О.С. Габриелян </w:t>
      </w:r>
      <w:proofErr w:type="gramStart"/>
      <w:r w:rsidRPr="00FF7CA1">
        <w:rPr>
          <w:rFonts w:ascii="Times New Roman" w:eastAsia="OfficinaSansBookC" w:hAnsi="Times New Roman" w:cs="Times New Roman"/>
          <w:sz w:val="24"/>
          <w:szCs w:val="24"/>
        </w:rPr>
        <w:t>« Химия</w:t>
      </w:r>
      <w:proofErr w:type="gramEnd"/>
      <w:r w:rsidRPr="00FF7CA1">
        <w:rPr>
          <w:rFonts w:ascii="Times New Roman" w:eastAsia="OfficinaSansBookC" w:hAnsi="Times New Roman" w:cs="Times New Roman"/>
          <w:sz w:val="24"/>
          <w:szCs w:val="24"/>
        </w:rPr>
        <w:t xml:space="preserve"> в тестах, задач и упражнений»»  Москва, издательский центр « Академия» 2009 г</w:t>
      </w:r>
    </w:p>
    <w:p w14:paraId="574E0C50"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u w:val="single"/>
        </w:rPr>
        <w:t xml:space="preserve">Дополнительные источники: </w:t>
      </w:r>
    </w:p>
    <w:p w14:paraId="1EA5FFB3" w14:textId="77777777" w:rsidR="007B59C0" w:rsidRPr="00FF7CA1" w:rsidRDefault="007B59C0" w:rsidP="00FF7CA1">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roofErr w:type="spellStart"/>
      <w:r w:rsidRPr="00FF7CA1">
        <w:rPr>
          <w:rFonts w:ascii="Times New Roman" w:eastAsia="OfficinaSansBookC" w:hAnsi="Times New Roman" w:cs="Times New Roman"/>
          <w:sz w:val="24"/>
          <w:szCs w:val="24"/>
        </w:rPr>
        <w:t>Ю.М.Ерохин</w:t>
      </w:r>
      <w:proofErr w:type="spellEnd"/>
      <w:r w:rsidRPr="00FF7CA1">
        <w:rPr>
          <w:rFonts w:ascii="Times New Roman" w:eastAsia="OfficinaSansBookC" w:hAnsi="Times New Roman" w:cs="Times New Roman"/>
          <w:sz w:val="24"/>
          <w:szCs w:val="24"/>
        </w:rPr>
        <w:t xml:space="preserve"> </w:t>
      </w:r>
      <w:proofErr w:type="gramStart"/>
      <w:r w:rsidRPr="00FF7CA1">
        <w:rPr>
          <w:rFonts w:ascii="Times New Roman" w:eastAsia="OfficinaSansBookC" w:hAnsi="Times New Roman" w:cs="Times New Roman"/>
          <w:sz w:val="24"/>
          <w:szCs w:val="24"/>
        </w:rPr>
        <w:t>« Сборник</w:t>
      </w:r>
      <w:proofErr w:type="gramEnd"/>
      <w:r w:rsidRPr="00FF7CA1">
        <w:rPr>
          <w:rFonts w:ascii="Times New Roman" w:eastAsia="OfficinaSansBookC" w:hAnsi="Times New Roman" w:cs="Times New Roman"/>
          <w:sz w:val="24"/>
          <w:szCs w:val="24"/>
        </w:rPr>
        <w:t xml:space="preserve"> задач и упражнений по химии для среднего профессионального образования» Москва, издательский центр « академия» 2010 г</w:t>
      </w:r>
    </w:p>
    <w:p w14:paraId="637C99E8" w14:textId="40EB5C7B" w:rsidR="00CB3A9B" w:rsidRPr="00FF7CA1" w:rsidRDefault="007B59C0" w:rsidP="00FF7CA1">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О.С. Габриелян </w:t>
      </w:r>
      <w:proofErr w:type="gramStart"/>
      <w:r w:rsidRPr="00FF7CA1">
        <w:rPr>
          <w:rFonts w:ascii="Times New Roman" w:eastAsia="OfficinaSansBookC" w:hAnsi="Times New Roman" w:cs="Times New Roman"/>
          <w:sz w:val="24"/>
          <w:szCs w:val="24"/>
        </w:rPr>
        <w:t>« Химия</w:t>
      </w:r>
      <w:proofErr w:type="gramEnd"/>
      <w:r w:rsidRPr="00FF7CA1">
        <w:rPr>
          <w:rFonts w:ascii="Times New Roman" w:eastAsia="OfficinaSansBookC" w:hAnsi="Times New Roman" w:cs="Times New Roman"/>
          <w:sz w:val="24"/>
          <w:szCs w:val="24"/>
        </w:rPr>
        <w:t>, сборник тестовых заданий»»  Москва, издательский центр « Академия» 2009 г</w:t>
      </w:r>
    </w:p>
    <w:p w14:paraId="122F89C3"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u w:val="single"/>
        </w:rPr>
        <w:t>Интернет – источники:</w:t>
      </w:r>
    </w:p>
    <w:p w14:paraId="44C4A720"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pvg</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mk</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(олимпиада «Покори Воробьевы горы»).</w:t>
      </w:r>
    </w:p>
    <w:p w14:paraId="474C53B0"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hemi</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wallst</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(Образовательный сайт для школьников «Химия»).</w:t>
      </w:r>
    </w:p>
    <w:p w14:paraId="56335157"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alhimikov</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net</w:t>
      </w:r>
      <w:proofErr w:type="spellEnd"/>
      <w:r w:rsidRPr="00FF7CA1">
        <w:rPr>
          <w:rFonts w:ascii="Times New Roman" w:eastAsia="SchoolBookCSanPin-Regular" w:hAnsi="Times New Roman" w:cs="Times New Roman"/>
          <w:sz w:val="24"/>
          <w:szCs w:val="24"/>
        </w:rPr>
        <w:t xml:space="preserve"> (Образовательный сайт для школьников).</w:t>
      </w:r>
    </w:p>
    <w:p w14:paraId="09C45E9C"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chem</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msu</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su</w:t>
      </w:r>
      <w:proofErr w:type="spellEnd"/>
      <w:r w:rsidRPr="00FF7CA1">
        <w:rPr>
          <w:rFonts w:ascii="Times New Roman" w:eastAsia="SchoolBookCSanPin-Regular" w:hAnsi="Times New Roman" w:cs="Times New Roman"/>
          <w:sz w:val="24"/>
          <w:szCs w:val="24"/>
        </w:rPr>
        <w:t xml:space="preserve"> (Электронная библиотека по химии).</w:t>
      </w:r>
    </w:p>
    <w:p w14:paraId="4D6E3EA5"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enauki</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(интернет-издание для учителей «Естественные науки»).</w:t>
      </w:r>
    </w:p>
    <w:p w14:paraId="19660DB8"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1september.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(методическая газета «Первое сентября»).</w:t>
      </w:r>
    </w:p>
    <w:p w14:paraId="7B291425"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hvsh</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(журнал «Химия в школе»).</w:t>
      </w:r>
    </w:p>
    <w:p w14:paraId="71F6DA81"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hij</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(журнал «Химия и жизнь»).</w:t>
      </w:r>
    </w:p>
    <w:p w14:paraId="26298BDD" w14:textId="77777777" w:rsidR="007B59C0" w:rsidRPr="00FF7CA1" w:rsidRDefault="007B59C0" w:rsidP="00FF7CA1">
      <w:pPr>
        <w:pStyle w:val="ad"/>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chemistry-chemists</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com</w:t>
      </w:r>
      <w:proofErr w:type="spellEnd"/>
      <w:r w:rsidRPr="00FF7CA1">
        <w:rPr>
          <w:rFonts w:ascii="Times New Roman" w:eastAsia="SchoolBookCSanPin-Regular" w:hAnsi="Times New Roman" w:cs="Times New Roman"/>
          <w:sz w:val="24"/>
          <w:szCs w:val="24"/>
        </w:rPr>
        <w:t xml:space="preserve"> (электронный журнал «Химики и химия»).</w:t>
      </w:r>
    </w:p>
    <w:p w14:paraId="2047C323"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
    <w:p w14:paraId="4D9DDDCE" w14:textId="77777777" w:rsidR="00CB3A9B" w:rsidRPr="00FF7CA1" w:rsidRDefault="00701283" w:rsidP="00FF7CA1">
      <w:pPr>
        <w:pStyle w:val="1"/>
        <w:spacing w:before="0" w:after="0" w:line="240" w:lineRule="auto"/>
        <w:rPr>
          <w:rFonts w:ascii="Times New Roman" w:hAnsi="Times New Roman" w:cs="Times New Roman"/>
          <w:sz w:val="24"/>
          <w:szCs w:val="24"/>
        </w:rPr>
      </w:pPr>
      <w:bookmarkStart w:id="5" w:name="_heading=h.7d8gg1rf3ssz" w:colFirst="0" w:colLast="0"/>
      <w:bookmarkStart w:id="6" w:name="_Toc129698918"/>
      <w:bookmarkEnd w:id="5"/>
      <w:r w:rsidRPr="00FF7CA1">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FF7CA1" w:rsidRDefault="00701283" w:rsidP="00FF7CA1">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FF7CA1" w:rsidRDefault="00701283" w:rsidP="00FF7CA1">
      <w:pPr>
        <w:spacing w:after="0" w:line="240" w:lineRule="auto"/>
        <w:ind w:firstLine="709"/>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FF7CA1"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215162A" w:rsidR="00CB3A9B"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Типы оценочных мероприятий</w:t>
            </w:r>
          </w:p>
        </w:tc>
      </w:tr>
      <w:tr w:rsidR="001E7BE0" w:rsidRPr="00FF7CA1"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Основное содержание</w:t>
            </w:r>
          </w:p>
        </w:tc>
      </w:tr>
      <w:tr w:rsidR="001E7BE0" w:rsidRPr="00FF7CA1"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FF7CA1"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DF51A0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2. Практические задания на </w:t>
            </w:r>
            <w:r w:rsidRPr="00FF7CA1">
              <w:rPr>
                <w:rFonts w:ascii="Times New Roman" w:eastAsia="Roboto" w:hAnsi="Times New Roman" w:cs="Times New Roman"/>
                <w:sz w:val="24"/>
                <w:szCs w:val="24"/>
                <w:highlight w:val="white"/>
              </w:rPr>
              <w:lastRenderedPageBreak/>
              <w:t>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FF7CA1">
              <w:rPr>
                <w:rFonts w:ascii="Times New Roman" w:eastAsia="Roboto" w:hAnsi="Times New Roman" w:cs="Times New Roman"/>
                <w:sz w:val="24"/>
                <w:szCs w:val="24"/>
                <w:highlight w:val="white"/>
              </w:rPr>
              <w:t>характеризацию</w:t>
            </w:r>
            <w:proofErr w:type="spellEnd"/>
            <w:r w:rsidRPr="00FF7CA1">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FF7CA1">
              <w:rPr>
                <w:rFonts w:ascii="Times New Roman" w:eastAsia="Roboto" w:hAnsi="Times New Roman" w:cs="Times New Roman"/>
                <w:sz w:val="24"/>
                <w:szCs w:val="24"/>
                <w:highlight w:val="white"/>
              </w:rPr>
              <w:t> </w:t>
            </w:r>
            <w:r w:rsidRPr="00FF7CA1">
              <w:rPr>
                <w:rFonts w:ascii="Times New Roman" w:eastAsia="Roboto" w:hAnsi="Times New Roman" w:cs="Times New Roman"/>
                <w:sz w:val="24"/>
                <w:szCs w:val="24"/>
                <w:highlight w:val="white"/>
              </w:rPr>
              <w:t>Менделеева»</w:t>
            </w:r>
          </w:p>
        </w:tc>
      </w:tr>
      <w:tr w:rsidR="001E7BE0" w:rsidRPr="00FF7CA1"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1F06109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Строение вещества и химические реакции»</w:t>
            </w:r>
          </w:p>
        </w:tc>
      </w:tr>
      <w:tr w:rsidR="001E7BE0" w:rsidRPr="00FF7CA1"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D9445D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окислительно-</w:t>
            </w:r>
          </w:p>
          <w:p w14:paraId="0733B6F9"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FF7CA1"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1. Задания на составление молекулярных и ионных реакций с участием кислот, оснований и солей, установление изменения </w:t>
            </w:r>
            <w:r w:rsidRPr="00FF7CA1">
              <w:rPr>
                <w:rFonts w:ascii="Times New Roman" w:eastAsia="Roboto" w:hAnsi="Times New Roman" w:cs="Times New Roman"/>
                <w:sz w:val="24"/>
                <w:szCs w:val="24"/>
                <w:highlight w:val="white"/>
              </w:rPr>
              <w:lastRenderedPageBreak/>
              <w:t>кислотности среды</w:t>
            </w:r>
          </w:p>
          <w:p w14:paraId="1C82D0DC" w14:textId="67896A2C"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Лабораторная работа "Типы химических реакций"</w:t>
            </w:r>
          </w:p>
        </w:tc>
      </w:tr>
      <w:tr w:rsidR="001E7BE0" w:rsidRPr="00FF7CA1"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353C3C1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Свойства неорганических веществ»</w:t>
            </w:r>
          </w:p>
        </w:tc>
      </w:tr>
      <w:tr w:rsidR="001E7BE0" w:rsidRPr="00FF7CA1"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909660D" w14:textId="4F9B8E66"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FF7CA1"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FDE0C9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496D839" w14:textId="293E219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3. Практико-ориентированные </w:t>
            </w:r>
            <w:r w:rsidRPr="00FF7CA1">
              <w:rPr>
                <w:rFonts w:ascii="Times New Roman" w:eastAsia="OfficinaSansBookC" w:hAnsi="Times New Roman" w:cs="Times New Roman"/>
                <w:sz w:val="24"/>
                <w:szCs w:val="24"/>
              </w:rPr>
              <w:lastRenderedPageBreak/>
              <w:t>теоретические задания на свойства и получение неорганических веществ</w:t>
            </w:r>
          </w:p>
        </w:tc>
      </w:tr>
      <w:tr w:rsidR="001E7BE0" w:rsidRPr="00FF7CA1"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1E01793"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C72518B" w14:textId="7347D8A9"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FF7CA1"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22365CC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Строение и свойства органических веществ»</w:t>
            </w:r>
          </w:p>
        </w:tc>
      </w:tr>
      <w:tr w:rsidR="001E7BE0" w:rsidRPr="00FF7CA1"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202894B" w14:textId="075A2B5C"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FF7CA1"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0BDD5964"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5BB002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0EDBC366" w14:textId="795D322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органических соединений</w:t>
            </w:r>
            <w:r w:rsidRPr="00FF7CA1">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4. </w:t>
            </w:r>
            <w:r w:rsidRPr="00FF7CA1">
              <w:rPr>
                <w:rFonts w:ascii="Times New Roman" w:eastAsia="OfficinaSansBookC" w:hAnsi="Times New Roman" w:cs="Times New Roman"/>
                <w:sz w:val="24"/>
                <w:szCs w:val="24"/>
              </w:rPr>
              <w:t xml:space="preserve">Лабораторная работа </w:t>
            </w:r>
            <w:r w:rsidRPr="00FF7CA1">
              <w:rPr>
                <w:rFonts w:ascii="Times New Roman" w:eastAsia="OfficinaSansBookC" w:hAnsi="Times New Roman" w:cs="Times New Roman"/>
                <w:sz w:val="24"/>
                <w:szCs w:val="24"/>
              </w:rPr>
              <w:lastRenderedPageBreak/>
              <w:t>“Превращения органических веществ при нагревании"</w:t>
            </w:r>
          </w:p>
        </w:tc>
      </w:tr>
      <w:tr w:rsidR="001E7BE0" w:rsidRPr="00FF7CA1"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72CA3BB4"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361649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5A5E07E5" w14:textId="1CCCD6E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FF7CA1"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4A9237E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6773384" w14:textId="66426941"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FF7CA1">
              <w:rPr>
                <w:rFonts w:ascii="Times New Roman" w:eastAsia="OfficinaSansBookC" w:hAnsi="Times New Roman" w:cs="Times New Roman"/>
                <w:sz w:val="24"/>
                <w:szCs w:val="24"/>
                <w:highlight w:val="white"/>
              </w:rPr>
              <w:t xml:space="preserve">Практико-ориентированные задания </w:t>
            </w:r>
            <w:r w:rsidRPr="00FF7CA1">
              <w:rPr>
                <w:rFonts w:ascii="Times New Roman" w:eastAsia="OfficinaSansBookC" w:hAnsi="Times New Roman" w:cs="Times New Roman"/>
                <w:sz w:val="24"/>
                <w:szCs w:val="24"/>
              </w:rPr>
              <w:t xml:space="preserve">на применение принципа </w:t>
            </w:r>
            <w:proofErr w:type="spellStart"/>
            <w:r w:rsidRPr="00FF7CA1">
              <w:rPr>
                <w:rFonts w:ascii="Times New Roman" w:eastAsia="OfficinaSansBookC" w:hAnsi="Times New Roman" w:cs="Times New Roman"/>
                <w:sz w:val="24"/>
                <w:szCs w:val="24"/>
              </w:rPr>
              <w:t>Ле-Шателье</w:t>
            </w:r>
            <w:proofErr w:type="spellEnd"/>
            <w:r w:rsidRPr="00FF7CA1">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FF7CA1"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FF7CA1" w:rsidRDefault="00701283"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Исследовать истинные</w:t>
            </w:r>
            <w:r w:rsidRPr="00FF7CA1">
              <w:rPr>
                <w:rFonts w:ascii="Times New Roman" w:eastAsia="OfficinaSansBookC" w:hAnsi="Times New Roman" w:cs="Times New Roman"/>
                <w:b/>
                <w:sz w:val="24"/>
                <w:szCs w:val="24"/>
                <w:highlight w:val="yellow"/>
              </w:rPr>
              <w:t xml:space="preserve"> </w:t>
            </w:r>
            <w:r w:rsidRPr="00FF7CA1">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76A80FC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2873131A" w14:textId="16EB91BB"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Задачи на приготовление растворов.</w:t>
            </w:r>
          </w:p>
          <w:p w14:paraId="443F8E39" w14:textId="41E422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FF7CA1"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1E374A0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A1F2E41" w14:textId="397D4C79"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w:t>
            </w:r>
          </w:p>
          <w:p w14:paraId="18C3CEAF" w14:textId="0A1D0C94"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“Приготовление растворов”</w:t>
            </w:r>
          </w:p>
        </w:tc>
      </w:tr>
      <w:tr w:rsidR="001E7BE0" w:rsidRPr="00FF7CA1"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FF7CA1"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Раздел 7. </w:t>
            </w:r>
          </w:p>
          <w:p w14:paraId="187BCF70"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FF7CA1">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FF7CA1"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FF7CA1" w:rsidRDefault="00CB3A9B" w:rsidP="00FF7CA1">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3E2A0DA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02 </w:t>
            </w:r>
          </w:p>
          <w:p w14:paraId="6E5B5FC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275CBB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3C1488A4" w14:textId="538BE92D"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Возможные темы кейсов:</w:t>
            </w:r>
          </w:p>
          <w:p w14:paraId="36387C71"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2. Будущие материалы для авиа-, </w:t>
            </w:r>
            <w:proofErr w:type="spellStart"/>
            <w:r w:rsidRPr="00FF7CA1">
              <w:rPr>
                <w:rFonts w:ascii="Times New Roman" w:eastAsia="OfficinaSansBookC" w:hAnsi="Times New Roman" w:cs="Times New Roman"/>
                <w:sz w:val="24"/>
                <w:szCs w:val="24"/>
                <w:highlight w:val="white"/>
              </w:rPr>
              <w:t>машино</w:t>
            </w:r>
            <w:proofErr w:type="spellEnd"/>
            <w:r w:rsidRPr="00FF7CA1">
              <w:rPr>
                <w:rFonts w:ascii="Times New Roman" w:eastAsia="OfficinaSansBookC" w:hAnsi="Times New Roman" w:cs="Times New Roman"/>
                <w:sz w:val="24"/>
                <w:szCs w:val="24"/>
                <w:highlight w:val="white"/>
              </w:rPr>
              <w:t>- и приборостроения.</w:t>
            </w:r>
          </w:p>
          <w:p w14:paraId="27D2E051"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FF7CA1" w:rsidRDefault="00CB3A9B" w:rsidP="00FF7CA1">
      <w:pPr>
        <w:spacing w:after="0" w:line="240" w:lineRule="auto"/>
        <w:rPr>
          <w:rFonts w:ascii="Times New Roman" w:eastAsia="OfficinaSansBookC" w:hAnsi="Times New Roman" w:cs="Times New Roman"/>
          <w:b/>
          <w:sz w:val="24"/>
          <w:szCs w:val="24"/>
        </w:rPr>
      </w:pPr>
    </w:p>
    <w:sectPr w:rsidR="00CB3A9B" w:rsidRPr="00FF7CA1">
      <w:pgSz w:w="11906" w:h="16838"/>
      <w:pgMar w:top="850" w:right="1133" w:bottom="850" w:left="992"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D8AFA" w14:textId="77777777" w:rsidR="002D58D6" w:rsidRDefault="002D58D6">
      <w:pPr>
        <w:spacing w:after="0" w:line="240" w:lineRule="auto"/>
      </w:pPr>
      <w:r>
        <w:separator/>
      </w:r>
    </w:p>
  </w:endnote>
  <w:endnote w:type="continuationSeparator" w:id="0">
    <w:p w14:paraId="600495F2" w14:textId="77777777" w:rsidR="002D58D6" w:rsidRDefault="002D5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SchoolBookCSanPin-Regular">
    <w:panose1 w:val="00000000000000000000"/>
    <w:charset w:val="CC"/>
    <w:family w:val="auto"/>
    <w:notTrueType/>
    <w:pitch w:val="default"/>
    <w:sig w:usb0="00000201" w:usb1="00000000" w:usb2="00000000" w:usb3="00000000" w:csb0="00000004"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2F691" w14:textId="77777777" w:rsidR="0026078A" w:rsidRDefault="0026078A">
    <w:pPr>
      <w:jc w:val="right"/>
    </w:pPr>
    <w:r>
      <w:fldChar w:fldCharType="begin"/>
    </w:r>
    <w:r>
      <w:instrText>PAGE</w:instrText>
    </w:r>
    <w:r>
      <w:fldChar w:fldCharType="separate"/>
    </w:r>
    <w:r w:rsidR="002D0567">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8F6A3" w14:textId="77777777" w:rsidR="002D58D6" w:rsidRDefault="002D58D6">
      <w:pPr>
        <w:spacing w:after="0" w:line="240" w:lineRule="auto"/>
      </w:pPr>
      <w:r>
        <w:separator/>
      </w:r>
    </w:p>
  </w:footnote>
  <w:footnote w:type="continuationSeparator" w:id="0">
    <w:p w14:paraId="00742DAA" w14:textId="77777777" w:rsidR="002D58D6" w:rsidRDefault="002D58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A9B"/>
    <w:rsid w:val="00024493"/>
    <w:rsid w:val="000312A7"/>
    <w:rsid w:val="00054CD1"/>
    <w:rsid w:val="00060A14"/>
    <w:rsid w:val="000632F3"/>
    <w:rsid w:val="000667FF"/>
    <w:rsid w:val="000A17CB"/>
    <w:rsid w:val="001E7BE0"/>
    <w:rsid w:val="002131AD"/>
    <w:rsid w:val="0026078A"/>
    <w:rsid w:val="0029494B"/>
    <w:rsid w:val="002D0567"/>
    <w:rsid w:val="002D58D6"/>
    <w:rsid w:val="0030517B"/>
    <w:rsid w:val="0036551B"/>
    <w:rsid w:val="003E17E7"/>
    <w:rsid w:val="003E40C2"/>
    <w:rsid w:val="004128CB"/>
    <w:rsid w:val="00480086"/>
    <w:rsid w:val="004920DE"/>
    <w:rsid w:val="004B7935"/>
    <w:rsid w:val="00515373"/>
    <w:rsid w:val="0053789A"/>
    <w:rsid w:val="00561233"/>
    <w:rsid w:val="00583C2A"/>
    <w:rsid w:val="005A6DD5"/>
    <w:rsid w:val="005D1DC3"/>
    <w:rsid w:val="00640D01"/>
    <w:rsid w:val="0066601D"/>
    <w:rsid w:val="0068646B"/>
    <w:rsid w:val="006C1B84"/>
    <w:rsid w:val="00701283"/>
    <w:rsid w:val="0079420B"/>
    <w:rsid w:val="007A226A"/>
    <w:rsid w:val="007B22DA"/>
    <w:rsid w:val="007B59C0"/>
    <w:rsid w:val="007C0209"/>
    <w:rsid w:val="00860453"/>
    <w:rsid w:val="00872F57"/>
    <w:rsid w:val="008B5B14"/>
    <w:rsid w:val="008E00A5"/>
    <w:rsid w:val="00965654"/>
    <w:rsid w:val="00A365F8"/>
    <w:rsid w:val="00AA7C23"/>
    <w:rsid w:val="00AE2873"/>
    <w:rsid w:val="00B339FF"/>
    <w:rsid w:val="00B64FC7"/>
    <w:rsid w:val="00C01CB7"/>
    <w:rsid w:val="00C615E1"/>
    <w:rsid w:val="00CB3A9B"/>
    <w:rsid w:val="00D275DF"/>
    <w:rsid w:val="00D30991"/>
    <w:rsid w:val="00D97589"/>
    <w:rsid w:val="00DF4626"/>
    <w:rsid w:val="00E470E2"/>
    <w:rsid w:val="00E85CCF"/>
    <w:rsid w:val="00E97102"/>
    <w:rsid w:val="00F06618"/>
    <w:rsid w:val="00F14879"/>
    <w:rsid w:val="00FF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top w:w="0" w:type="dxa"/>
        <w:left w:w="115" w:type="dxa"/>
        <w:bottom w:w="0" w:type="dxa"/>
        <w:right w:w="115" w:type="dxa"/>
      </w:tblCellMar>
    </w:tblPr>
  </w:style>
  <w:style w:type="table" w:customStyle="1" w:styleId="af0">
    <w:basedOn w:val="TableNormal3"/>
    <w:tblPr>
      <w:tblStyleRowBandSize w:val="1"/>
      <w:tblStyleColBandSize w:val="1"/>
      <w:tblCellMar>
        <w:top w:w="0" w:type="dxa"/>
        <w:left w:w="115" w:type="dxa"/>
        <w:bottom w:w="0" w:type="dxa"/>
        <w:right w:w="115" w:type="dxa"/>
      </w:tblCellMar>
    </w:tblPr>
  </w:style>
  <w:style w:type="table" w:customStyle="1" w:styleId="af1">
    <w:basedOn w:val="TableNormal3"/>
    <w:tblPr>
      <w:tblStyleRowBandSize w:val="1"/>
      <w:tblStyleColBandSize w:val="1"/>
      <w:tblCellMar>
        <w:top w:w="0" w:type="dxa"/>
        <w:left w:w="115" w:type="dxa"/>
        <w:bottom w:w="0" w:type="dxa"/>
        <w:right w:w="115" w:type="dxa"/>
      </w:tblCellMar>
    </w:tblPr>
  </w:style>
  <w:style w:type="table" w:customStyle="1" w:styleId="af2">
    <w:basedOn w:val="TableNormal3"/>
    <w:tblPr>
      <w:tblStyleRowBandSize w:val="1"/>
      <w:tblStyleColBandSize w:val="1"/>
      <w:tblCellMar>
        <w:top w:w="0" w:type="dxa"/>
        <w:left w:w="115" w:type="dxa"/>
        <w:bottom w:w="0" w:type="dxa"/>
        <w:right w:w="115" w:type="dxa"/>
      </w:tblCellMar>
    </w:tblPr>
  </w:style>
  <w:style w:type="table" w:customStyle="1" w:styleId="af3">
    <w:basedOn w:val="TableNormal3"/>
    <w:tblPr>
      <w:tblStyleRowBandSize w:val="1"/>
      <w:tblStyleColBandSize w:val="1"/>
      <w:tblCellMar>
        <w:top w:w="0" w:type="dxa"/>
        <w:left w:w="115" w:type="dxa"/>
        <w:bottom w:w="0" w:type="dxa"/>
        <w:right w:w="115" w:type="dxa"/>
      </w:tblCellMar>
    </w:tblPr>
  </w:style>
  <w:style w:type="table" w:customStyle="1" w:styleId="af4">
    <w:basedOn w:val="TableNormal3"/>
    <w:tblPr>
      <w:tblStyleRowBandSize w:val="1"/>
      <w:tblStyleColBandSize w:val="1"/>
      <w:tblCellMar>
        <w:top w:w="0" w:type="dxa"/>
        <w:left w:w="115" w:type="dxa"/>
        <w:bottom w:w="0" w:type="dxa"/>
        <w:right w:w="115" w:type="dxa"/>
      </w:tblCellMar>
    </w:tblPr>
  </w:style>
  <w:style w:type="table" w:customStyle="1" w:styleId="af5">
    <w:basedOn w:val="TableNormal3"/>
    <w:tblPr>
      <w:tblStyleRowBandSize w:val="1"/>
      <w:tblStyleColBandSize w:val="1"/>
      <w:tblCellMar>
        <w:top w:w="0" w:type="dxa"/>
        <w:left w:w="115" w:type="dxa"/>
        <w:bottom w:w="0" w:type="dxa"/>
        <w:right w:w="115" w:type="dxa"/>
      </w:tblCellMar>
    </w:tblPr>
  </w:style>
  <w:style w:type="table" w:customStyle="1" w:styleId="af6">
    <w:basedOn w:val="TableNormal3"/>
    <w:tblPr>
      <w:tblStyleRowBandSize w:val="1"/>
      <w:tblStyleColBandSize w:val="1"/>
      <w:tblCellMar>
        <w:top w:w="0" w:type="dxa"/>
        <w:left w:w="115" w:type="dxa"/>
        <w:bottom w:w="0" w:type="dxa"/>
        <w:right w:w="115" w:type="dxa"/>
      </w:tblCellMar>
    </w:tblPr>
  </w:style>
  <w:style w:type="table" w:customStyle="1" w:styleId="af7">
    <w:basedOn w:val="TableNormal3"/>
    <w:tblPr>
      <w:tblStyleRowBandSize w:val="1"/>
      <w:tblStyleColBandSize w:val="1"/>
      <w:tblCellMar>
        <w:top w:w="0" w:type="dxa"/>
        <w:left w:w="115" w:type="dxa"/>
        <w:bottom w:w="0" w:type="dxa"/>
        <w:right w:w="115" w:type="dxa"/>
      </w:tblCellMar>
    </w:tblPr>
  </w:style>
  <w:style w:type="table" w:customStyle="1" w:styleId="af8">
    <w:basedOn w:val="TableNormal3"/>
    <w:tblPr>
      <w:tblStyleRowBandSize w:val="1"/>
      <w:tblStyleColBandSize w:val="1"/>
      <w:tblCellMar>
        <w:top w:w="0" w:type="dxa"/>
        <w:left w:w="115" w:type="dxa"/>
        <w:bottom w:w="0" w:type="dxa"/>
        <w:right w:w="115" w:type="dxa"/>
      </w:tblCellMar>
    </w:tblPr>
  </w:style>
  <w:style w:type="table" w:customStyle="1" w:styleId="af9">
    <w:basedOn w:val="TableNormal3"/>
    <w:tblPr>
      <w:tblStyleRowBandSize w:val="1"/>
      <w:tblStyleColBandSize w:val="1"/>
      <w:tblCellMar>
        <w:top w:w="0" w:type="dxa"/>
        <w:left w:w="115" w:type="dxa"/>
        <w:bottom w:w="0"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styleId="afff0">
    <w:name w:val="Normal (Web)"/>
    <w:basedOn w:val="a"/>
    <w:uiPriority w:val="99"/>
    <w:semiHidden/>
    <w:unhideWhenUsed/>
    <w:rsid w:val="00AA7C23"/>
    <w:pPr>
      <w:spacing w:before="100" w:beforeAutospacing="1" w:after="100" w:afterAutospacing="1" w:line="240" w:lineRule="auto"/>
    </w:pPr>
    <w:rPr>
      <w:rFonts w:ascii="Times New Roman" w:eastAsia="Times New Roman" w:hAnsi="Times New Roman" w:cs="Times New Roman"/>
      <w:sz w:val="24"/>
      <w:szCs w:val="24"/>
    </w:rPr>
  </w:style>
  <w:style w:type="paragraph" w:styleId="afff1">
    <w:name w:val="header"/>
    <w:basedOn w:val="a"/>
    <w:link w:val="afff2"/>
    <w:uiPriority w:val="99"/>
    <w:unhideWhenUsed/>
    <w:rsid w:val="00AA7C23"/>
    <w:pPr>
      <w:tabs>
        <w:tab w:val="center" w:pos="4677"/>
        <w:tab w:val="right" w:pos="9355"/>
      </w:tabs>
      <w:spacing w:after="0" w:line="240" w:lineRule="auto"/>
    </w:pPr>
  </w:style>
  <w:style w:type="character" w:customStyle="1" w:styleId="afff2">
    <w:name w:val="Верхний колонтитул Знак"/>
    <w:basedOn w:val="a0"/>
    <w:link w:val="afff1"/>
    <w:uiPriority w:val="99"/>
    <w:rsid w:val="00AA7C23"/>
  </w:style>
  <w:style w:type="paragraph" w:styleId="afff3">
    <w:name w:val="footer"/>
    <w:basedOn w:val="a"/>
    <w:link w:val="afff4"/>
    <w:uiPriority w:val="99"/>
    <w:unhideWhenUsed/>
    <w:rsid w:val="00AA7C23"/>
    <w:pPr>
      <w:tabs>
        <w:tab w:val="center" w:pos="4677"/>
        <w:tab w:val="right" w:pos="9355"/>
      </w:tabs>
      <w:spacing w:after="0" w:line="240" w:lineRule="auto"/>
    </w:pPr>
  </w:style>
  <w:style w:type="character" w:customStyle="1" w:styleId="afff4">
    <w:name w:val="Нижний колонтитул Знак"/>
    <w:basedOn w:val="a0"/>
    <w:link w:val="afff3"/>
    <w:uiPriority w:val="99"/>
    <w:rsid w:val="00AA7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960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0F5282-01D7-41C1-BD96-3D993A812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8540</Words>
  <Characters>48679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30</cp:revision>
  <cp:lastPrinted>2025-02-17T07:13:00Z</cp:lastPrinted>
  <dcterms:created xsi:type="dcterms:W3CDTF">2023-03-14T11:27:00Z</dcterms:created>
  <dcterms:modified xsi:type="dcterms:W3CDTF">2025-11-20T11:49:00Z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